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CCE8C">
      <w:pPr>
        <w:rPr>
          <w:rStyle w:val="10"/>
          <w:rFonts w:ascii="Times New Roman" w:hAnsi="Times New Roman" w:eastAsia="方正仿宋_GBK" w:cs="Times New Roman"/>
          <w:b w:val="0"/>
          <w:bCs/>
          <w:kern w:val="0"/>
          <w:sz w:val="32"/>
          <w:szCs w:val="32"/>
          <w:lang w:bidi="ar"/>
        </w:rPr>
      </w:pPr>
      <w:r>
        <w:rPr>
          <w:rFonts w:ascii="Times New Roman" w:hAnsi="Times New Roman" w:eastAsia="方正仿宋_GBK" w:cs="Times New Roman"/>
          <w:sz w:val="30"/>
          <w:szCs w:val="30"/>
        </w:rPr>
        <w:t>附件1</w:t>
      </w:r>
    </w:p>
    <w:p w14:paraId="22391EF8">
      <w:pPr>
        <w:spacing w:before="156" w:beforeLines="50" w:after="156" w:afterLines="50"/>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关于</w:t>
      </w:r>
      <w:r>
        <w:rPr>
          <w:rFonts w:ascii="Times New Roman" w:hAnsi="Times New Roman" w:eastAsia="方正小标宋_GBK" w:cs="Times New Roman"/>
          <w:spacing w:val="-10"/>
          <w:sz w:val="36"/>
          <w:szCs w:val="36"/>
          <w:u w:val="single"/>
        </w:rPr>
        <w:t>**年**（活动）**（</w:t>
      </w:r>
      <w:r>
        <w:rPr>
          <w:rFonts w:hint="eastAsia" w:ascii="Times New Roman" w:hAnsi="Times New Roman" w:eastAsia="方正小标宋_GBK" w:cs="Times New Roman"/>
          <w:spacing w:val="-10"/>
          <w:sz w:val="36"/>
          <w:szCs w:val="36"/>
          <w:u w:val="single"/>
        </w:rPr>
        <w:t>标的</w:t>
      </w:r>
      <w:r>
        <w:rPr>
          <w:rFonts w:ascii="Times New Roman" w:hAnsi="Times New Roman" w:eastAsia="方正小标宋_GBK" w:cs="Times New Roman"/>
          <w:spacing w:val="-10"/>
          <w:sz w:val="36"/>
          <w:szCs w:val="36"/>
          <w:u w:val="single"/>
        </w:rPr>
        <w:t>）</w:t>
      </w:r>
      <w:r>
        <w:rPr>
          <w:rFonts w:ascii="Times New Roman" w:hAnsi="Times New Roman" w:eastAsia="方正小标宋_GBK" w:cs="Times New Roman"/>
          <w:sz w:val="36"/>
          <w:szCs w:val="36"/>
        </w:rPr>
        <w:t>的采购立项报告</w:t>
      </w:r>
    </w:p>
    <w:p w14:paraId="76341ABE">
      <w:pPr>
        <w:jc w:val="left"/>
        <w:textAlignment w:val="center"/>
        <w:rPr>
          <w:rFonts w:ascii="Times New Roman" w:hAnsi="Times New Roman" w:eastAsia="方正仿宋_GBK" w:cs="Times New Roman"/>
          <w:kern w:val="0"/>
          <w:sz w:val="28"/>
          <w:szCs w:val="28"/>
          <w:lang w:bidi="ar"/>
        </w:rPr>
      </w:pPr>
      <w:r>
        <w:rPr>
          <w:rFonts w:ascii="Times New Roman" w:hAnsi="Times New Roman" w:eastAsia="方正仿宋_GBK" w:cs="Times New Roman"/>
          <w:kern w:val="0"/>
          <w:sz w:val="28"/>
          <w:szCs w:val="28"/>
          <w:lang w:bidi="ar"/>
        </w:rPr>
        <w:t>有关领导并报主管部门：</w:t>
      </w:r>
    </w:p>
    <w:p w14:paraId="17FB4421">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kern w:val="0"/>
          <w:sz w:val="28"/>
          <w:szCs w:val="28"/>
          <w:lang w:bidi="ar"/>
        </w:rPr>
        <w:t>我校将于*月*日在**举行**活动，为****，经研究，拟采购</w:t>
      </w:r>
      <w:r>
        <w:rPr>
          <w:rFonts w:ascii="Times New Roman" w:hAnsi="Times New Roman" w:eastAsia="方正仿宋_GBK" w:cs="Times New Roman"/>
          <w:kern w:val="0"/>
          <w:sz w:val="28"/>
          <w:szCs w:val="28"/>
          <w:u w:val="single"/>
          <w:lang w:bidi="ar"/>
        </w:rPr>
        <w:t xml:space="preserve">               **（货物/服务）</w:t>
      </w:r>
      <w:r>
        <w:rPr>
          <w:rFonts w:ascii="Times New Roman" w:hAnsi="Times New Roman" w:eastAsia="方正仿宋_GBK" w:cs="Times New Roman"/>
          <w:kern w:val="0"/>
          <w:sz w:val="28"/>
          <w:szCs w:val="28"/>
          <w:lang w:bidi="ar"/>
        </w:rPr>
        <w:t>，详情如下：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048"/>
        <w:gridCol w:w="2400"/>
        <w:gridCol w:w="945"/>
        <w:gridCol w:w="1395"/>
        <w:gridCol w:w="1208"/>
      </w:tblGrid>
      <w:tr w14:paraId="09A0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3BDB251">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序号</w:t>
            </w:r>
          </w:p>
        </w:tc>
        <w:tc>
          <w:tcPr>
            <w:tcW w:w="2048" w:type="dxa"/>
            <w:vAlign w:val="center"/>
          </w:tcPr>
          <w:p w14:paraId="211B13D0">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货物/服务名称</w:t>
            </w:r>
          </w:p>
        </w:tc>
        <w:tc>
          <w:tcPr>
            <w:tcW w:w="2400" w:type="dxa"/>
            <w:vAlign w:val="center"/>
          </w:tcPr>
          <w:p w14:paraId="78FA0A33">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品牌型号、参数/</w:t>
            </w:r>
          </w:p>
          <w:p w14:paraId="6C3BC922">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服务内容及标准</w:t>
            </w:r>
          </w:p>
        </w:tc>
        <w:tc>
          <w:tcPr>
            <w:tcW w:w="945" w:type="dxa"/>
            <w:vAlign w:val="center"/>
          </w:tcPr>
          <w:p w14:paraId="47596221">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数量</w:t>
            </w:r>
          </w:p>
        </w:tc>
        <w:tc>
          <w:tcPr>
            <w:tcW w:w="1395" w:type="dxa"/>
            <w:vAlign w:val="center"/>
          </w:tcPr>
          <w:p w14:paraId="34BF2C94">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单价(元)</w:t>
            </w:r>
          </w:p>
        </w:tc>
        <w:tc>
          <w:tcPr>
            <w:tcW w:w="1208" w:type="dxa"/>
            <w:vAlign w:val="center"/>
          </w:tcPr>
          <w:p w14:paraId="055271BC">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小计</w:t>
            </w:r>
          </w:p>
          <w:p w14:paraId="698742CD">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(元)</w:t>
            </w:r>
          </w:p>
        </w:tc>
      </w:tr>
      <w:tr w14:paraId="0AB6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dxa"/>
            <w:vAlign w:val="center"/>
          </w:tcPr>
          <w:p w14:paraId="3302FCAF">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w:t>
            </w:r>
          </w:p>
        </w:tc>
        <w:tc>
          <w:tcPr>
            <w:tcW w:w="2048" w:type="dxa"/>
            <w:vAlign w:val="center"/>
          </w:tcPr>
          <w:p w14:paraId="7984EE1E">
            <w:pPr>
              <w:adjustRightInd w:val="0"/>
              <w:snapToGrid w:val="0"/>
              <w:jc w:val="center"/>
              <w:rPr>
                <w:rFonts w:ascii="Times New Roman" w:hAnsi="Times New Roman" w:eastAsia="方正仿宋_GBK" w:cs="Times New Roman"/>
                <w:kern w:val="0"/>
                <w:sz w:val="28"/>
                <w:szCs w:val="28"/>
              </w:rPr>
            </w:pPr>
          </w:p>
        </w:tc>
        <w:tc>
          <w:tcPr>
            <w:tcW w:w="2400" w:type="dxa"/>
            <w:vAlign w:val="center"/>
          </w:tcPr>
          <w:p w14:paraId="08A39D62">
            <w:pPr>
              <w:adjustRightInd w:val="0"/>
              <w:snapToGrid w:val="0"/>
              <w:jc w:val="center"/>
              <w:rPr>
                <w:rFonts w:ascii="Times New Roman" w:hAnsi="Times New Roman" w:eastAsia="方正仿宋_GBK" w:cs="Times New Roman"/>
                <w:kern w:val="0"/>
                <w:sz w:val="28"/>
                <w:szCs w:val="28"/>
              </w:rPr>
            </w:pPr>
          </w:p>
        </w:tc>
        <w:tc>
          <w:tcPr>
            <w:tcW w:w="945" w:type="dxa"/>
            <w:vAlign w:val="center"/>
          </w:tcPr>
          <w:p w14:paraId="0D132420">
            <w:pPr>
              <w:adjustRightInd w:val="0"/>
              <w:snapToGrid w:val="0"/>
              <w:jc w:val="center"/>
              <w:rPr>
                <w:rFonts w:ascii="Times New Roman" w:hAnsi="Times New Roman" w:eastAsia="方正仿宋_GBK" w:cs="Times New Roman"/>
                <w:kern w:val="0"/>
                <w:sz w:val="28"/>
                <w:szCs w:val="28"/>
              </w:rPr>
            </w:pPr>
          </w:p>
        </w:tc>
        <w:tc>
          <w:tcPr>
            <w:tcW w:w="1395" w:type="dxa"/>
            <w:vAlign w:val="center"/>
          </w:tcPr>
          <w:p w14:paraId="11E7CF7B">
            <w:pPr>
              <w:adjustRightInd w:val="0"/>
              <w:snapToGrid w:val="0"/>
              <w:jc w:val="center"/>
              <w:rPr>
                <w:rFonts w:ascii="Times New Roman" w:hAnsi="Times New Roman" w:eastAsia="方正仿宋_GBK" w:cs="Times New Roman"/>
                <w:kern w:val="0"/>
                <w:sz w:val="28"/>
                <w:szCs w:val="28"/>
              </w:rPr>
            </w:pPr>
          </w:p>
        </w:tc>
        <w:tc>
          <w:tcPr>
            <w:tcW w:w="1208" w:type="dxa"/>
            <w:vAlign w:val="center"/>
          </w:tcPr>
          <w:p w14:paraId="73AF6EC5">
            <w:pPr>
              <w:adjustRightInd w:val="0"/>
              <w:snapToGrid w:val="0"/>
              <w:jc w:val="center"/>
              <w:rPr>
                <w:rFonts w:ascii="Times New Roman" w:hAnsi="Times New Roman" w:eastAsia="方正仿宋_GBK" w:cs="Times New Roman"/>
                <w:kern w:val="0"/>
                <w:sz w:val="28"/>
                <w:szCs w:val="28"/>
              </w:rPr>
            </w:pPr>
          </w:p>
        </w:tc>
      </w:tr>
      <w:tr w14:paraId="4138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dxa"/>
            <w:vAlign w:val="center"/>
          </w:tcPr>
          <w:p w14:paraId="646A41E1">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w:t>
            </w:r>
          </w:p>
        </w:tc>
        <w:tc>
          <w:tcPr>
            <w:tcW w:w="2048" w:type="dxa"/>
            <w:vAlign w:val="center"/>
          </w:tcPr>
          <w:p w14:paraId="495024EF">
            <w:pPr>
              <w:adjustRightInd w:val="0"/>
              <w:snapToGrid w:val="0"/>
              <w:jc w:val="center"/>
              <w:rPr>
                <w:rFonts w:ascii="Times New Roman" w:hAnsi="Times New Roman" w:eastAsia="方正仿宋_GBK" w:cs="Times New Roman"/>
                <w:kern w:val="0"/>
                <w:sz w:val="28"/>
                <w:szCs w:val="28"/>
              </w:rPr>
            </w:pPr>
          </w:p>
        </w:tc>
        <w:tc>
          <w:tcPr>
            <w:tcW w:w="2400" w:type="dxa"/>
            <w:vAlign w:val="center"/>
          </w:tcPr>
          <w:p w14:paraId="7A1EECA6">
            <w:pPr>
              <w:adjustRightInd w:val="0"/>
              <w:snapToGrid w:val="0"/>
              <w:jc w:val="center"/>
              <w:rPr>
                <w:rFonts w:ascii="Times New Roman" w:hAnsi="Times New Roman" w:eastAsia="方正仿宋_GBK" w:cs="Times New Roman"/>
                <w:kern w:val="0"/>
                <w:sz w:val="28"/>
                <w:szCs w:val="28"/>
              </w:rPr>
            </w:pPr>
          </w:p>
        </w:tc>
        <w:tc>
          <w:tcPr>
            <w:tcW w:w="945" w:type="dxa"/>
            <w:vAlign w:val="center"/>
          </w:tcPr>
          <w:p w14:paraId="74F07540">
            <w:pPr>
              <w:adjustRightInd w:val="0"/>
              <w:snapToGrid w:val="0"/>
              <w:jc w:val="center"/>
              <w:rPr>
                <w:rFonts w:ascii="Times New Roman" w:hAnsi="Times New Roman" w:eastAsia="方正仿宋_GBK" w:cs="Times New Roman"/>
                <w:kern w:val="0"/>
                <w:sz w:val="28"/>
                <w:szCs w:val="28"/>
              </w:rPr>
            </w:pPr>
          </w:p>
        </w:tc>
        <w:tc>
          <w:tcPr>
            <w:tcW w:w="1395" w:type="dxa"/>
            <w:vAlign w:val="center"/>
          </w:tcPr>
          <w:p w14:paraId="52D65617">
            <w:pPr>
              <w:adjustRightInd w:val="0"/>
              <w:snapToGrid w:val="0"/>
              <w:jc w:val="center"/>
              <w:rPr>
                <w:rFonts w:ascii="Times New Roman" w:hAnsi="Times New Roman" w:eastAsia="方正仿宋_GBK" w:cs="Times New Roman"/>
                <w:kern w:val="0"/>
                <w:sz w:val="28"/>
                <w:szCs w:val="28"/>
              </w:rPr>
            </w:pPr>
          </w:p>
        </w:tc>
        <w:tc>
          <w:tcPr>
            <w:tcW w:w="1208" w:type="dxa"/>
            <w:vAlign w:val="center"/>
          </w:tcPr>
          <w:p w14:paraId="7628DB99">
            <w:pPr>
              <w:adjustRightInd w:val="0"/>
              <w:snapToGrid w:val="0"/>
              <w:jc w:val="center"/>
              <w:rPr>
                <w:rFonts w:ascii="Times New Roman" w:hAnsi="Times New Roman" w:eastAsia="方正仿宋_GBK" w:cs="Times New Roman"/>
                <w:kern w:val="0"/>
                <w:sz w:val="28"/>
                <w:szCs w:val="28"/>
              </w:rPr>
            </w:pPr>
          </w:p>
        </w:tc>
      </w:tr>
      <w:tr w14:paraId="230A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dxa"/>
            <w:vAlign w:val="center"/>
          </w:tcPr>
          <w:p w14:paraId="4374A4AC">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w:t>
            </w:r>
          </w:p>
        </w:tc>
        <w:tc>
          <w:tcPr>
            <w:tcW w:w="2048" w:type="dxa"/>
            <w:vAlign w:val="center"/>
          </w:tcPr>
          <w:p w14:paraId="4A8CA450">
            <w:pPr>
              <w:adjustRightInd w:val="0"/>
              <w:snapToGrid w:val="0"/>
              <w:jc w:val="center"/>
              <w:rPr>
                <w:rFonts w:ascii="Times New Roman" w:hAnsi="Times New Roman" w:eastAsia="方正仿宋_GBK" w:cs="Times New Roman"/>
                <w:kern w:val="0"/>
                <w:sz w:val="28"/>
                <w:szCs w:val="28"/>
              </w:rPr>
            </w:pPr>
          </w:p>
        </w:tc>
        <w:tc>
          <w:tcPr>
            <w:tcW w:w="2400" w:type="dxa"/>
            <w:vAlign w:val="center"/>
          </w:tcPr>
          <w:p w14:paraId="0D4B0FAE">
            <w:pPr>
              <w:adjustRightInd w:val="0"/>
              <w:snapToGrid w:val="0"/>
              <w:jc w:val="center"/>
              <w:rPr>
                <w:rFonts w:ascii="Times New Roman" w:hAnsi="Times New Roman" w:eastAsia="方正仿宋_GBK" w:cs="Times New Roman"/>
                <w:kern w:val="0"/>
                <w:sz w:val="28"/>
                <w:szCs w:val="28"/>
              </w:rPr>
            </w:pPr>
          </w:p>
        </w:tc>
        <w:tc>
          <w:tcPr>
            <w:tcW w:w="945" w:type="dxa"/>
            <w:vAlign w:val="center"/>
          </w:tcPr>
          <w:p w14:paraId="610E6856">
            <w:pPr>
              <w:adjustRightInd w:val="0"/>
              <w:snapToGrid w:val="0"/>
              <w:jc w:val="center"/>
              <w:rPr>
                <w:rFonts w:ascii="Times New Roman" w:hAnsi="Times New Roman" w:eastAsia="方正仿宋_GBK" w:cs="Times New Roman"/>
                <w:kern w:val="0"/>
                <w:sz w:val="28"/>
                <w:szCs w:val="28"/>
              </w:rPr>
            </w:pPr>
          </w:p>
        </w:tc>
        <w:tc>
          <w:tcPr>
            <w:tcW w:w="1395" w:type="dxa"/>
            <w:vAlign w:val="center"/>
          </w:tcPr>
          <w:p w14:paraId="72FF6EA7">
            <w:pPr>
              <w:adjustRightInd w:val="0"/>
              <w:snapToGrid w:val="0"/>
              <w:jc w:val="center"/>
              <w:rPr>
                <w:rFonts w:ascii="Times New Roman" w:hAnsi="Times New Roman" w:eastAsia="方正仿宋_GBK" w:cs="Times New Roman"/>
                <w:kern w:val="0"/>
                <w:sz w:val="28"/>
                <w:szCs w:val="28"/>
              </w:rPr>
            </w:pPr>
          </w:p>
        </w:tc>
        <w:tc>
          <w:tcPr>
            <w:tcW w:w="1208" w:type="dxa"/>
            <w:vAlign w:val="center"/>
          </w:tcPr>
          <w:p w14:paraId="1D35D9E8">
            <w:pPr>
              <w:adjustRightInd w:val="0"/>
              <w:snapToGrid w:val="0"/>
              <w:jc w:val="center"/>
              <w:rPr>
                <w:rFonts w:ascii="Times New Roman" w:hAnsi="Times New Roman" w:eastAsia="方正仿宋_GBK" w:cs="Times New Roman"/>
                <w:kern w:val="0"/>
                <w:sz w:val="28"/>
                <w:szCs w:val="28"/>
              </w:rPr>
            </w:pPr>
          </w:p>
        </w:tc>
      </w:tr>
      <w:tr w14:paraId="7DF9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dxa"/>
            <w:vAlign w:val="center"/>
          </w:tcPr>
          <w:p w14:paraId="3BC351FE">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w:t>
            </w:r>
          </w:p>
        </w:tc>
        <w:tc>
          <w:tcPr>
            <w:tcW w:w="2048" w:type="dxa"/>
            <w:vAlign w:val="center"/>
          </w:tcPr>
          <w:p w14:paraId="14BAF2F5">
            <w:pPr>
              <w:adjustRightInd w:val="0"/>
              <w:snapToGrid w:val="0"/>
              <w:jc w:val="center"/>
              <w:rPr>
                <w:rFonts w:ascii="Times New Roman" w:hAnsi="Times New Roman" w:eastAsia="方正仿宋_GBK" w:cs="Times New Roman"/>
                <w:kern w:val="0"/>
                <w:sz w:val="28"/>
                <w:szCs w:val="28"/>
              </w:rPr>
            </w:pPr>
          </w:p>
        </w:tc>
        <w:tc>
          <w:tcPr>
            <w:tcW w:w="2400" w:type="dxa"/>
            <w:vAlign w:val="center"/>
          </w:tcPr>
          <w:p w14:paraId="5BBD576B">
            <w:pPr>
              <w:adjustRightInd w:val="0"/>
              <w:snapToGrid w:val="0"/>
              <w:jc w:val="center"/>
              <w:rPr>
                <w:rFonts w:ascii="Times New Roman" w:hAnsi="Times New Roman" w:eastAsia="方正仿宋_GBK" w:cs="Times New Roman"/>
                <w:kern w:val="0"/>
                <w:sz w:val="28"/>
                <w:szCs w:val="28"/>
              </w:rPr>
            </w:pPr>
          </w:p>
        </w:tc>
        <w:tc>
          <w:tcPr>
            <w:tcW w:w="945" w:type="dxa"/>
            <w:vAlign w:val="center"/>
          </w:tcPr>
          <w:p w14:paraId="6E17DB9B">
            <w:pPr>
              <w:adjustRightInd w:val="0"/>
              <w:snapToGrid w:val="0"/>
              <w:jc w:val="center"/>
              <w:rPr>
                <w:rFonts w:ascii="Times New Roman" w:hAnsi="Times New Roman" w:eastAsia="方正仿宋_GBK" w:cs="Times New Roman"/>
                <w:kern w:val="0"/>
                <w:sz w:val="28"/>
                <w:szCs w:val="28"/>
              </w:rPr>
            </w:pPr>
          </w:p>
        </w:tc>
        <w:tc>
          <w:tcPr>
            <w:tcW w:w="1395" w:type="dxa"/>
            <w:vAlign w:val="center"/>
          </w:tcPr>
          <w:p w14:paraId="5878A247">
            <w:pPr>
              <w:adjustRightInd w:val="0"/>
              <w:snapToGrid w:val="0"/>
              <w:jc w:val="center"/>
              <w:rPr>
                <w:rFonts w:ascii="Times New Roman" w:hAnsi="Times New Roman" w:eastAsia="方正仿宋_GBK" w:cs="Times New Roman"/>
                <w:kern w:val="0"/>
                <w:sz w:val="28"/>
                <w:szCs w:val="28"/>
              </w:rPr>
            </w:pPr>
          </w:p>
        </w:tc>
        <w:tc>
          <w:tcPr>
            <w:tcW w:w="1208" w:type="dxa"/>
            <w:vAlign w:val="center"/>
          </w:tcPr>
          <w:p w14:paraId="13B56ACE">
            <w:pPr>
              <w:adjustRightInd w:val="0"/>
              <w:snapToGrid w:val="0"/>
              <w:jc w:val="center"/>
              <w:rPr>
                <w:rFonts w:ascii="Times New Roman" w:hAnsi="Times New Roman" w:eastAsia="方正仿宋_GBK" w:cs="Times New Roman"/>
                <w:kern w:val="0"/>
                <w:sz w:val="28"/>
                <w:szCs w:val="28"/>
              </w:rPr>
            </w:pPr>
          </w:p>
        </w:tc>
      </w:tr>
      <w:tr w14:paraId="29B5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 w:type="dxa"/>
            <w:vAlign w:val="center"/>
          </w:tcPr>
          <w:p w14:paraId="74A76BB8">
            <w:pPr>
              <w:adjustRightInd w:val="0"/>
              <w:snapToGrid w:val="0"/>
              <w:jc w:val="center"/>
              <w:rPr>
                <w:rFonts w:ascii="Times New Roman" w:hAnsi="Times New Roman" w:eastAsia="方正仿宋_GBK" w:cs="Times New Roman"/>
                <w:kern w:val="0"/>
                <w:sz w:val="28"/>
                <w:szCs w:val="28"/>
              </w:rPr>
            </w:pPr>
          </w:p>
        </w:tc>
        <w:tc>
          <w:tcPr>
            <w:tcW w:w="6788" w:type="dxa"/>
            <w:gridSpan w:val="4"/>
            <w:vAlign w:val="center"/>
          </w:tcPr>
          <w:p w14:paraId="565AD25A">
            <w:pPr>
              <w:adjustRightInd w:val="0"/>
              <w:snapToGrid w:val="0"/>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预计总金额</w:t>
            </w:r>
          </w:p>
        </w:tc>
        <w:tc>
          <w:tcPr>
            <w:tcW w:w="1208" w:type="dxa"/>
            <w:vAlign w:val="center"/>
          </w:tcPr>
          <w:p w14:paraId="4986ADE2">
            <w:pPr>
              <w:adjustRightInd w:val="0"/>
              <w:snapToGrid w:val="0"/>
              <w:jc w:val="center"/>
              <w:rPr>
                <w:rFonts w:ascii="Times New Roman" w:hAnsi="Times New Roman" w:eastAsia="方正仿宋_GBK" w:cs="Times New Roman"/>
                <w:kern w:val="0"/>
                <w:sz w:val="28"/>
                <w:szCs w:val="28"/>
              </w:rPr>
            </w:pPr>
          </w:p>
        </w:tc>
      </w:tr>
    </w:tbl>
    <w:p w14:paraId="2146D39B">
      <w:pPr>
        <w:ind w:firstLine="560" w:firstLineChars="200"/>
        <w:rPr>
          <w:rFonts w:ascii="Times New Roman" w:hAnsi="Times New Roman" w:eastAsia="方正仿宋_GBK" w:cs="Times New Roman"/>
          <w:sz w:val="28"/>
          <w:szCs w:val="28"/>
        </w:rPr>
      </w:pPr>
    </w:p>
    <w:p w14:paraId="21526539">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以上申请当否，请批示。</w:t>
      </w:r>
    </w:p>
    <w:p w14:paraId="3FDE8E25">
      <w:pPr>
        <w:ind w:firstLine="560" w:firstLineChars="200"/>
        <w:rPr>
          <w:rFonts w:ascii="Times New Roman" w:hAnsi="Times New Roman" w:eastAsia="方正仿宋_GBK" w:cs="Times New Roman"/>
          <w:sz w:val="28"/>
          <w:szCs w:val="28"/>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25C1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4148" w:type="dxa"/>
          </w:tcPr>
          <w:p w14:paraId="6F493A15">
            <w:pPr>
              <w:spacing w:line="600" w:lineRule="auto"/>
              <w:ind w:right="112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经办人：</w:t>
            </w:r>
          </w:p>
        </w:tc>
        <w:tc>
          <w:tcPr>
            <w:tcW w:w="4148" w:type="dxa"/>
          </w:tcPr>
          <w:p w14:paraId="08EB2966">
            <w:pPr>
              <w:spacing w:line="600" w:lineRule="auto"/>
              <w:ind w:right="112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科室负责人：</w:t>
            </w:r>
          </w:p>
        </w:tc>
      </w:tr>
      <w:tr w14:paraId="7B2E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tcPr>
          <w:p w14:paraId="0EC21DC3">
            <w:pPr>
              <w:spacing w:line="600" w:lineRule="auto"/>
              <w:ind w:right="112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部门负责人：</w:t>
            </w:r>
          </w:p>
        </w:tc>
      </w:tr>
      <w:tr w14:paraId="7F3C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tcPr>
          <w:p w14:paraId="537FB76F">
            <w:pPr>
              <w:spacing w:line="600" w:lineRule="auto"/>
              <w:ind w:right="112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分管校领导：</w:t>
            </w:r>
          </w:p>
        </w:tc>
      </w:tr>
    </w:tbl>
    <w:p w14:paraId="13691F37">
      <w:pPr>
        <w:ind w:right="112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638F91D5">
      <w:pPr>
        <w:ind w:right="1120"/>
        <w:jc w:val="right"/>
        <w:rPr>
          <w:rFonts w:ascii="Times New Roman" w:hAnsi="Times New Roman" w:eastAsia="方正仿宋_GBK" w:cs="Times New Roman"/>
          <w:kern w:val="0"/>
          <w:sz w:val="28"/>
          <w:szCs w:val="28"/>
          <w:lang w:bidi="ar"/>
        </w:rPr>
        <w:sectPr>
          <w:pgSz w:w="11906" w:h="16838"/>
          <w:pgMar w:top="1440" w:right="1800" w:bottom="1440" w:left="1800" w:header="851" w:footer="992" w:gutter="0"/>
          <w:cols w:space="425" w:num="1"/>
          <w:docGrid w:type="lines" w:linePitch="312" w:charSpace="0"/>
        </w:sectPr>
      </w:pPr>
      <w:r>
        <w:rPr>
          <w:rFonts w:ascii="Times New Roman" w:hAnsi="Times New Roman" w:eastAsia="方正仿宋_GBK" w:cs="Times New Roman"/>
          <w:sz w:val="28"/>
          <w:szCs w:val="28"/>
        </w:rPr>
        <w:t xml:space="preserve">   年   月   日</w:t>
      </w:r>
    </w:p>
    <w:p w14:paraId="460347A3">
      <w:pPr>
        <w:tabs>
          <w:tab w:val="left" w:pos="6942"/>
        </w:tabs>
        <w:rPr>
          <w:rStyle w:val="10"/>
          <w:rFonts w:ascii="Times New Roman" w:hAnsi="Times New Roman" w:eastAsia="方正仿宋_GBK" w:cs="Times New Roman"/>
          <w:b w:val="0"/>
          <w:bCs/>
          <w:kern w:val="0"/>
          <w:sz w:val="32"/>
          <w:szCs w:val="32"/>
          <w:lang w:bidi="ar"/>
        </w:rPr>
      </w:pPr>
      <w:r>
        <w:rPr>
          <w:rStyle w:val="10"/>
          <w:rFonts w:ascii="Times New Roman" w:hAnsi="Times New Roman" w:eastAsia="方正仿宋_GBK" w:cs="Times New Roman"/>
          <w:b w:val="0"/>
          <w:bCs/>
          <w:kern w:val="0"/>
          <w:sz w:val="32"/>
          <w:szCs w:val="32"/>
          <w:lang w:bidi="ar"/>
        </w:rPr>
        <w:t xml:space="preserve">附件2 </w:t>
      </w:r>
    </w:p>
    <w:p w14:paraId="3E77BE1C">
      <w:pPr>
        <w:jc w:val="center"/>
        <w:rPr>
          <w:rFonts w:ascii="Times New Roman" w:hAnsi="Times New Roman" w:eastAsia="方正小标宋_GBK" w:cs="Times New Roman"/>
          <w:b/>
          <w:bCs/>
          <w:spacing w:val="-10"/>
          <w:kern w:val="0"/>
          <w:sz w:val="40"/>
          <w:szCs w:val="40"/>
        </w:rPr>
      </w:pPr>
      <w:r>
        <w:rPr>
          <w:rFonts w:ascii="Times New Roman" w:hAnsi="Times New Roman" w:eastAsia="方正小标宋_GBK" w:cs="Times New Roman"/>
          <w:bCs/>
          <w:kern w:val="0"/>
          <w:sz w:val="36"/>
          <w:szCs w:val="36"/>
        </w:rPr>
        <w:t>江苏开放大学（江苏城市职业学院）</w:t>
      </w:r>
      <w:r>
        <w:rPr>
          <w:rFonts w:ascii="Times New Roman" w:hAnsi="Times New Roman" w:eastAsia="方正小标宋_GBK" w:cs="Times New Roman"/>
          <w:spacing w:val="-10"/>
          <w:sz w:val="36"/>
          <w:szCs w:val="36"/>
          <w:u w:val="single"/>
        </w:rPr>
        <w:t>**年**</w:t>
      </w:r>
      <w:r>
        <w:rPr>
          <w:rFonts w:ascii="Times New Roman" w:hAnsi="Times New Roman" w:eastAsia="方正小标宋_GBK" w:cs="Times New Roman"/>
          <w:spacing w:val="-10"/>
          <w:szCs w:val="21"/>
          <w:u w:val="single"/>
        </w:rPr>
        <w:t>（活动事由）</w:t>
      </w:r>
      <w:r>
        <w:rPr>
          <w:rFonts w:ascii="Times New Roman" w:hAnsi="Times New Roman" w:eastAsia="方正小标宋_GBK" w:cs="Times New Roman"/>
          <w:spacing w:val="-10"/>
          <w:sz w:val="36"/>
          <w:szCs w:val="36"/>
          <w:u w:val="single"/>
        </w:rPr>
        <w:t>**</w:t>
      </w:r>
      <w:r>
        <w:rPr>
          <w:rFonts w:ascii="Times New Roman" w:hAnsi="Times New Roman" w:eastAsia="方正小标宋_GBK" w:cs="Times New Roman"/>
          <w:spacing w:val="-10"/>
          <w:szCs w:val="21"/>
          <w:u w:val="single"/>
        </w:rPr>
        <w:t>（货物服务）</w:t>
      </w:r>
      <w:r>
        <w:rPr>
          <w:rFonts w:ascii="Times New Roman" w:hAnsi="Times New Roman" w:eastAsia="方正小标宋_GBK" w:cs="Times New Roman"/>
          <w:bCs/>
          <w:kern w:val="0"/>
          <w:sz w:val="36"/>
          <w:szCs w:val="36"/>
        </w:rPr>
        <w:t>采购项目需求询价通知</w:t>
      </w:r>
    </w:p>
    <w:p w14:paraId="0C13833B">
      <w:pPr>
        <w:spacing w:before="100" w:beforeAutospacing="1" w:after="100" w:afterAutospacing="1"/>
        <w:jc w:val="left"/>
        <w:rPr>
          <w:rFonts w:ascii="Times New Roman" w:hAnsi="Times New Roman" w:cs="Times New Roman"/>
          <w:b/>
          <w:bCs/>
          <w:kern w:val="0"/>
          <w:sz w:val="24"/>
          <w:szCs w:val="24"/>
        </w:rPr>
      </w:pPr>
      <w:r>
        <w:rPr>
          <w:rFonts w:ascii="Times New Roman" w:hAnsi="Times New Roman" w:cs="Times New Roman"/>
          <w:b/>
          <w:bCs/>
          <w:kern w:val="0"/>
          <w:sz w:val="24"/>
          <w:szCs w:val="24"/>
        </w:rPr>
        <w:t>采购单位（盖章）：                                            项目编号：              询价日期：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4"/>
        <w:gridCol w:w="29"/>
        <w:gridCol w:w="4082"/>
        <w:gridCol w:w="708"/>
        <w:gridCol w:w="1134"/>
        <w:gridCol w:w="1305"/>
        <w:gridCol w:w="992"/>
        <w:gridCol w:w="964"/>
        <w:gridCol w:w="1275"/>
      </w:tblGrid>
      <w:tr w14:paraId="7A5A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3FA1894">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序号</w:t>
            </w:r>
          </w:p>
        </w:tc>
        <w:tc>
          <w:tcPr>
            <w:tcW w:w="1814" w:type="dxa"/>
            <w:vAlign w:val="center"/>
          </w:tcPr>
          <w:p w14:paraId="29013B8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货物名称或</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服务项目</w:t>
            </w:r>
          </w:p>
        </w:tc>
        <w:tc>
          <w:tcPr>
            <w:tcW w:w="4111" w:type="dxa"/>
            <w:gridSpan w:val="2"/>
            <w:vAlign w:val="center"/>
          </w:tcPr>
          <w:p w14:paraId="08139F23">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货物品牌型号、参数或者服务内容及标准</w:t>
            </w:r>
          </w:p>
        </w:tc>
        <w:tc>
          <w:tcPr>
            <w:tcW w:w="708" w:type="dxa"/>
            <w:vAlign w:val="center"/>
          </w:tcPr>
          <w:p w14:paraId="24FB86D3">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数量</w:t>
            </w:r>
          </w:p>
        </w:tc>
        <w:tc>
          <w:tcPr>
            <w:tcW w:w="1134" w:type="dxa"/>
            <w:vAlign w:val="center"/>
          </w:tcPr>
          <w:p w14:paraId="5489C89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w:t>
            </w:r>
          </w:p>
        </w:tc>
        <w:tc>
          <w:tcPr>
            <w:tcW w:w="1305" w:type="dxa"/>
            <w:vAlign w:val="center"/>
          </w:tcPr>
          <w:p w14:paraId="4984B73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小计</w:t>
            </w:r>
          </w:p>
        </w:tc>
        <w:tc>
          <w:tcPr>
            <w:tcW w:w="992" w:type="dxa"/>
            <w:vAlign w:val="center"/>
          </w:tcPr>
          <w:p w14:paraId="4810D9C3">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质保期</w:t>
            </w:r>
          </w:p>
        </w:tc>
        <w:tc>
          <w:tcPr>
            <w:tcW w:w="964" w:type="dxa"/>
            <w:vAlign w:val="center"/>
          </w:tcPr>
          <w:p w14:paraId="2EE72CE6">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供货期</w:t>
            </w:r>
          </w:p>
        </w:tc>
        <w:tc>
          <w:tcPr>
            <w:tcW w:w="1275" w:type="dxa"/>
            <w:vAlign w:val="center"/>
          </w:tcPr>
          <w:p w14:paraId="543CFE2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备注</w:t>
            </w:r>
          </w:p>
        </w:tc>
      </w:tr>
      <w:tr w14:paraId="72C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3" w:type="dxa"/>
            <w:vAlign w:val="center"/>
          </w:tcPr>
          <w:p w14:paraId="225FE5AB">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814" w:type="dxa"/>
            <w:vAlign w:val="center"/>
          </w:tcPr>
          <w:p w14:paraId="04509745">
            <w:pPr>
              <w:spacing w:line="360" w:lineRule="auto"/>
              <w:rPr>
                <w:rFonts w:ascii="Times New Roman" w:hAnsi="Times New Roman" w:eastAsia="宋体" w:cs="Times New Roman"/>
                <w:kern w:val="0"/>
                <w:sz w:val="24"/>
                <w:szCs w:val="24"/>
              </w:rPr>
            </w:pPr>
          </w:p>
        </w:tc>
        <w:tc>
          <w:tcPr>
            <w:tcW w:w="4111" w:type="dxa"/>
            <w:gridSpan w:val="2"/>
            <w:vAlign w:val="center"/>
          </w:tcPr>
          <w:p w14:paraId="3E8FF992">
            <w:pPr>
              <w:spacing w:line="360" w:lineRule="auto"/>
              <w:rPr>
                <w:rFonts w:ascii="Times New Roman" w:hAnsi="Times New Roman" w:eastAsia="宋体" w:cs="Times New Roman"/>
                <w:kern w:val="0"/>
                <w:sz w:val="24"/>
                <w:szCs w:val="24"/>
              </w:rPr>
            </w:pPr>
          </w:p>
        </w:tc>
        <w:tc>
          <w:tcPr>
            <w:tcW w:w="708" w:type="dxa"/>
            <w:vAlign w:val="center"/>
          </w:tcPr>
          <w:p w14:paraId="05922A94">
            <w:pPr>
              <w:spacing w:line="360" w:lineRule="auto"/>
              <w:rPr>
                <w:rFonts w:ascii="Times New Roman" w:hAnsi="Times New Roman" w:eastAsia="宋体" w:cs="Times New Roman"/>
                <w:kern w:val="0"/>
                <w:sz w:val="24"/>
                <w:szCs w:val="24"/>
              </w:rPr>
            </w:pPr>
          </w:p>
        </w:tc>
        <w:tc>
          <w:tcPr>
            <w:tcW w:w="1134" w:type="dxa"/>
            <w:vAlign w:val="center"/>
          </w:tcPr>
          <w:p w14:paraId="652FEDB4">
            <w:pPr>
              <w:spacing w:line="360" w:lineRule="auto"/>
              <w:rPr>
                <w:rFonts w:ascii="Times New Roman" w:hAnsi="Times New Roman" w:eastAsia="宋体" w:cs="Times New Roman"/>
                <w:kern w:val="0"/>
                <w:sz w:val="24"/>
                <w:szCs w:val="24"/>
              </w:rPr>
            </w:pPr>
          </w:p>
        </w:tc>
        <w:tc>
          <w:tcPr>
            <w:tcW w:w="1305" w:type="dxa"/>
            <w:vAlign w:val="center"/>
          </w:tcPr>
          <w:p w14:paraId="0E0510DC">
            <w:pPr>
              <w:spacing w:line="360" w:lineRule="auto"/>
              <w:rPr>
                <w:rFonts w:ascii="Times New Roman" w:hAnsi="Times New Roman" w:eastAsia="宋体" w:cs="Times New Roman"/>
                <w:kern w:val="0"/>
                <w:sz w:val="24"/>
                <w:szCs w:val="24"/>
              </w:rPr>
            </w:pPr>
          </w:p>
        </w:tc>
        <w:tc>
          <w:tcPr>
            <w:tcW w:w="992" w:type="dxa"/>
            <w:vAlign w:val="center"/>
          </w:tcPr>
          <w:p w14:paraId="52CEE4A1">
            <w:pPr>
              <w:spacing w:line="360" w:lineRule="auto"/>
              <w:rPr>
                <w:rFonts w:ascii="Times New Roman" w:hAnsi="Times New Roman" w:eastAsia="宋体" w:cs="Times New Roman"/>
                <w:kern w:val="0"/>
                <w:sz w:val="24"/>
                <w:szCs w:val="24"/>
              </w:rPr>
            </w:pPr>
          </w:p>
        </w:tc>
        <w:tc>
          <w:tcPr>
            <w:tcW w:w="964" w:type="dxa"/>
            <w:vAlign w:val="center"/>
          </w:tcPr>
          <w:p w14:paraId="2B6CDEA5">
            <w:pPr>
              <w:spacing w:line="360" w:lineRule="auto"/>
              <w:rPr>
                <w:rFonts w:ascii="Times New Roman" w:hAnsi="Times New Roman" w:eastAsia="宋体" w:cs="Times New Roman"/>
                <w:kern w:val="0"/>
                <w:sz w:val="24"/>
                <w:szCs w:val="24"/>
              </w:rPr>
            </w:pPr>
          </w:p>
        </w:tc>
        <w:tc>
          <w:tcPr>
            <w:tcW w:w="1275" w:type="dxa"/>
            <w:vAlign w:val="center"/>
          </w:tcPr>
          <w:p w14:paraId="0E31B2DB">
            <w:pPr>
              <w:spacing w:line="360" w:lineRule="auto"/>
              <w:rPr>
                <w:rFonts w:ascii="Times New Roman" w:hAnsi="Times New Roman" w:eastAsia="宋体" w:cs="Times New Roman"/>
                <w:kern w:val="0"/>
                <w:sz w:val="24"/>
                <w:szCs w:val="24"/>
              </w:rPr>
            </w:pPr>
          </w:p>
        </w:tc>
      </w:tr>
      <w:tr w14:paraId="0DE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3" w:type="dxa"/>
            <w:vAlign w:val="center"/>
          </w:tcPr>
          <w:p w14:paraId="1C7C3754">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814" w:type="dxa"/>
            <w:vAlign w:val="center"/>
          </w:tcPr>
          <w:p w14:paraId="701D659A">
            <w:pPr>
              <w:spacing w:line="360" w:lineRule="auto"/>
              <w:rPr>
                <w:rFonts w:ascii="Times New Roman" w:hAnsi="Times New Roman" w:eastAsia="宋体" w:cs="Times New Roman"/>
                <w:kern w:val="0"/>
                <w:sz w:val="24"/>
                <w:szCs w:val="24"/>
              </w:rPr>
            </w:pPr>
          </w:p>
        </w:tc>
        <w:tc>
          <w:tcPr>
            <w:tcW w:w="4111" w:type="dxa"/>
            <w:gridSpan w:val="2"/>
            <w:vAlign w:val="center"/>
          </w:tcPr>
          <w:p w14:paraId="16991FEC">
            <w:pPr>
              <w:spacing w:line="360" w:lineRule="auto"/>
              <w:rPr>
                <w:rFonts w:ascii="Times New Roman" w:hAnsi="Times New Roman" w:eastAsia="宋体" w:cs="Times New Roman"/>
                <w:kern w:val="0"/>
                <w:sz w:val="24"/>
                <w:szCs w:val="24"/>
              </w:rPr>
            </w:pPr>
          </w:p>
        </w:tc>
        <w:tc>
          <w:tcPr>
            <w:tcW w:w="708" w:type="dxa"/>
            <w:vAlign w:val="center"/>
          </w:tcPr>
          <w:p w14:paraId="06BDAA4A">
            <w:pPr>
              <w:spacing w:line="360" w:lineRule="auto"/>
              <w:rPr>
                <w:rFonts w:ascii="Times New Roman" w:hAnsi="Times New Roman" w:eastAsia="宋体" w:cs="Times New Roman"/>
                <w:kern w:val="0"/>
                <w:sz w:val="24"/>
                <w:szCs w:val="24"/>
              </w:rPr>
            </w:pPr>
          </w:p>
        </w:tc>
        <w:tc>
          <w:tcPr>
            <w:tcW w:w="1134" w:type="dxa"/>
            <w:vAlign w:val="center"/>
          </w:tcPr>
          <w:p w14:paraId="5E9FDE04">
            <w:pPr>
              <w:spacing w:line="360" w:lineRule="auto"/>
              <w:rPr>
                <w:rFonts w:ascii="Times New Roman" w:hAnsi="Times New Roman" w:eastAsia="宋体" w:cs="Times New Roman"/>
                <w:kern w:val="0"/>
                <w:sz w:val="24"/>
                <w:szCs w:val="24"/>
              </w:rPr>
            </w:pPr>
          </w:p>
        </w:tc>
        <w:tc>
          <w:tcPr>
            <w:tcW w:w="1305" w:type="dxa"/>
            <w:vAlign w:val="center"/>
          </w:tcPr>
          <w:p w14:paraId="56DFC1ED">
            <w:pPr>
              <w:spacing w:line="360" w:lineRule="auto"/>
              <w:rPr>
                <w:rFonts w:ascii="Times New Roman" w:hAnsi="Times New Roman" w:eastAsia="宋体" w:cs="Times New Roman"/>
                <w:kern w:val="0"/>
                <w:sz w:val="24"/>
                <w:szCs w:val="24"/>
              </w:rPr>
            </w:pPr>
          </w:p>
        </w:tc>
        <w:tc>
          <w:tcPr>
            <w:tcW w:w="992" w:type="dxa"/>
            <w:vAlign w:val="center"/>
          </w:tcPr>
          <w:p w14:paraId="7EC24C52">
            <w:pPr>
              <w:spacing w:line="360" w:lineRule="auto"/>
              <w:rPr>
                <w:rFonts w:ascii="Times New Roman" w:hAnsi="Times New Roman" w:eastAsia="宋体" w:cs="Times New Roman"/>
                <w:kern w:val="0"/>
                <w:sz w:val="24"/>
                <w:szCs w:val="24"/>
              </w:rPr>
            </w:pPr>
          </w:p>
        </w:tc>
        <w:tc>
          <w:tcPr>
            <w:tcW w:w="964" w:type="dxa"/>
            <w:vAlign w:val="center"/>
          </w:tcPr>
          <w:p w14:paraId="7C337B42">
            <w:pPr>
              <w:spacing w:line="360" w:lineRule="auto"/>
              <w:rPr>
                <w:rFonts w:ascii="Times New Roman" w:hAnsi="Times New Roman" w:eastAsia="宋体" w:cs="Times New Roman"/>
                <w:kern w:val="0"/>
                <w:sz w:val="24"/>
                <w:szCs w:val="24"/>
              </w:rPr>
            </w:pPr>
          </w:p>
        </w:tc>
        <w:tc>
          <w:tcPr>
            <w:tcW w:w="1275" w:type="dxa"/>
            <w:vAlign w:val="center"/>
          </w:tcPr>
          <w:p w14:paraId="3D41C3E6">
            <w:pPr>
              <w:spacing w:line="360" w:lineRule="auto"/>
              <w:rPr>
                <w:rFonts w:ascii="Times New Roman" w:hAnsi="Times New Roman" w:eastAsia="宋体" w:cs="Times New Roman"/>
                <w:kern w:val="0"/>
                <w:sz w:val="24"/>
                <w:szCs w:val="24"/>
              </w:rPr>
            </w:pPr>
          </w:p>
        </w:tc>
      </w:tr>
      <w:tr w14:paraId="46DF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3" w:type="dxa"/>
            <w:vAlign w:val="center"/>
          </w:tcPr>
          <w:p w14:paraId="356DB520">
            <w:pPr>
              <w:jc w:val="center"/>
              <w:rPr>
                <w:rFonts w:ascii="Times New Roman" w:hAnsi="Times New Roman" w:eastAsia="宋体" w:cs="Times New Roman"/>
                <w:kern w:val="0"/>
                <w:sz w:val="24"/>
                <w:szCs w:val="24"/>
              </w:rPr>
            </w:pPr>
          </w:p>
        </w:tc>
        <w:tc>
          <w:tcPr>
            <w:tcW w:w="1814" w:type="dxa"/>
            <w:vAlign w:val="center"/>
          </w:tcPr>
          <w:p w14:paraId="7F81EB82">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运输、安装调试、验收、售后服务等</w:t>
            </w:r>
          </w:p>
        </w:tc>
        <w:tc>
          <w:tcPr>
            <w:tcW w:w="4111" w:type="dxa"/>
            <w:gridSpan w:val="2"/>
            <w:vAlign w:val="center"/>
          </w:tcPr>
          <w:p w14:paraId="08519EB2">
            <w:pPr>
              <w:rPr>
                <w:rFonts w:ascii="Times New Roman" w:hAnsi="Times New Roman" w:eastAsia="宋体" w:cs="Times New Roman"/>
                <w:kern w:val="0"/>
                <w:sz w:val="24"/>
                <w:szCs w:val="24"/>
              </w:rPr>
            </w:pPr>
          </w:p>
        </w:tc>
        <w:tc>
          <w:tcPr>
            <w:tcW w:w="708" w:type="dxa"/>
            <w:vAlign w:val="center"/>
          </w:tcPr>
          <w:p w14:paraId="741D3E3B">
            <w:pPr>
              <w:rPr>
                <w:rFonts w:ascii="Times New Roman" w:hAnsi="Times New Roman" w:eastAsia="宋体" w:cs="Times New Roman"/>
                <w:kern w:val="0"/>
                <w:sz w:val="24"/>
                <w:szCs w:val="24"/>
              </w:rPr>
            </w:pPr>
          </w:p>
        </w:tc>
        <w:tc>
          <w:tcPr>
            <w:tcW w:w="1134" w:type="dxa"/>
            <w:vAlign w:val="center"/>
          </w:tcPr>
          <w:p w14:paraId="1E238012">
            <w:pPr>
              <w:rPr>
                <w:rFonts w:ascii="Times New Roman" w:hAnsi="Times New Roman" w:eastAsia="宋体" w:cs="Times New Roman"/>
                <w:kern w:val="0"/>
                <w:sz w:val="24"/>
                <w:szCs w:val="24"/>
              </w:rPr>
            </w:pPr>
          </w:p>
        </w:tc>
        <w:tc>
          <w:tcPr>
            <w:tcW w:w="1305" w:type="dxa"/>
            <w:vAlign w:val="center"/>
          </w:tcPr>
          <w:p w14:paraId="5D1DA1A5">
            <w:pPr>
              <w:rPr>
                <w:rFonts w:ascii="Times New Roman" w:hAnsi="Times New Roman" w:eastAsia="宋体" w:cs="Times New Roman"/>
                <w:kern w:val="0"/>
                <w:sz w:val="24"/>
                <w:szCs w:val="24"/>
              </w:rPr>
            </w:pPr>
          </w:p>
        </w:tc>
        <w:tc>
          <w:tcPr>
            <w:tcW w:w="992" w:type="dxa"/>
            <w:vAlign w:val="center"/>
          </w:tcPr>
          <w:p w14:paraId="0BEB9E1A">
            <w:pPr>
              <w:rPr>
                <w:rFonts w:ascii="Times New Roman" w:hAnsi="Times New Roman" w:eastAsia="宋体" w:cs="Times New Roman"/>
                <w:kern w:val="0"/>
                <w:sz w:val="24"/>
                <w:szCs w:val="24"/>
              </w:rPr>
            </w:pPr>
          </w:p>
        </w:tc>
        <w:tc>
          <w:tcPr>
            <w:tcW w:w="964" w:type="dxa"/>
            <w:vAlign w:val="center"/>
          </w:tcPr>
          <w:p w14:paraId="4F41085B">
            <w:pPr>
              <w:rPr>
                <w:rFonts w:ascii="Times New Roman" w:hAnsi="Times New Roman" w:eastAsia="宋体" w:cs="Times New Roman"/>
                <w:kern w:val="0"/>
                <w:sz w:val="24"/>
                <w:szCs w:val="24"/>
              </w:rPr>
            </w:pPr>
          </w:p>
        </w:tc>
        <w:tc>
          <w:tcPr>
            <w:tcW w:w="1275" w:type="dxa"/>
            <w:vAlign w:val="center"/>
          </w:tcPr>
          <w:p w14:paraId="3C3C83A4">
            <w:pPr>
              <w:rPr>
                <w:rFonts w:ascii="Times New Roman" w:hAnsi="Times New Roman" w:eastAsia="宋体" w:cs="Times New Roman"/>
                <w:kern w:val="0"/>
                <w:sz w:val="24"/>
                <w:szCs w:val="24"/>
              </w:rPr>
            </w:pPr>
          </w:p>
        </w:tc>
      </w:tr>
      <w:tr w14:paraId="767F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3" w:type="dxa"/>
            <w:vAlign w:val="center"/>
          </w:tcPr>
          <w:p w14:paraId="26A1B5E3">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预算</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总金额</w:t>
            </w:r>
          </w:p>
        </w:tc>
        <w:tc>
          <w:tcPr>
            <w:tcW w:w="11028" w:type="dxa"/>
            <w:gridSpan w:val="8"/>
            <w:vAlign w:val="center"/>
          </w:tcPr>
          <w:p w14:paraId="6737EE93">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大写：</w:t>
            </w:r>
            <w:r>
              <w:rPr>
                <w:rFonts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，小写：</w:t>
            </w:r>
            <w:r>
              <w:rPr>
                <w:rFonts w:ascii="Times New Roman" w:hAnsi="Times New Roman" w:eastAsia="宋体" w:cs="Times New Roman"/>
                <w:kern w:val="0"/>
                <w:sz w:val="24"/>
                <w:szCs w:val="24"/>
                <w:u w:val="single"/>
              </w:rPr>
              <w:t xml:space="preserve">                          </w:t>
            </w:r>
          </w:p>
        </w:tc>
        <w:tc>
          <w:tcPr>
            <w:tcW w:w="1275" w:type="dxa"/>
            <w:vAlign w:val="center"/>
          </w:tcPr>
          <w:p w14:paraId="4C207996">
            <w:pPr>
              <w:spacing w:line="360" w:lineRule="auto"/>
              <w:rPr>
                <w:rFonts w:ascii="Times New Roman" w:hAnsi="Times New Roman" w:eastAsia="宋体" w:cs="Times New Roman"/>
                <w:kern w:val="0"/>
                <w:sz w:val="24"/>
                <w:szCs w:val="24"/>
                <w:u w:val="single"/>
              </w:rPr>
            </w:pPr>
          </w:p>
        </w:tc>
      </w:tr>
      <w:tr w14:paraId="2A24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4BEB234">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注意事项</w:t>
            </w:r>
          </w:p>
        </w:tc>
        <w:tc>
          <w:tcPr>
            <w:tcW w:w="12303" w:type="dxa"/>
            <w:gridSpan w:val="9"/>
            <w:vAlign w:val="center"/>
          </w:tcPr>
          <w:p w14:paraId="5D43E898">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1．供应商响应文件应于     年  月  日   时   分前送交，过时响应文件无效。</w:t>
            </w:r>
          </w:p>
          <w:p w14:paraId="0EA71411">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响应文件包括：报价单、报价企业简介及资格证明文件（至少提供营业执照复印件）、质量及售后服务承诺等，请注明产品的到货日期以及免费质保期。</w:t>
            </w:r>
          </w:p>
          <w:p w14:paraId="37876A57">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 付款方式、预付、尾款及开票：</w:t>
            </w:r>
          </w:p>
          <w:p w14:paraId="5A4FB999">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 供应商报价单中的合计金额不能超出询价通知中的预算总金额。</w:t>
            </w:r>
          </w:p>
          <w:p w14:paraId="0D1C5D33">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按符合询价文件要求且总价最低原则确定中标供应商。</w:t>
            </w:r>
          </w:p>
        </w:tc>
      </w:tr>
      <w:tr w14:paraId="6817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3"/>
            <w:vAlign w:val="center"/>
          </w:tcPr>
          <w:p w14:paraId="34596D26">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采购单位联系人及电话</w:t>
            </w:r>
          </w:p>
        </w:tc>
        <w:tc>
          <w:tcPr>
            <w:tcW w:w="10460" w:type="dxa"/>
            <w:gridSpan w:val="7"/>
            <w:vAlign w:val="center"/>
          </w:tcPr>
          <w:p w14:paraId="4F4A8E22">
            <w:pPr>
              <w:rPr>
                <w:rFonts w:ascii="Times New Roman" w:hAnsi="Times New Roman" w:eastAsia="宋体" w:cs="Times New Roman"/>
                <w:kern w:val="0"/>
                <w:sz w:val="24"/>
                <w:szCs w:val="24"/>
              </w:rPr>
            </w:pPr>
          </w:p>
        </w:tc>
      </w:tr>
    </w:tbl>
    <w:p w14:paraId="61D7BA20">
      <w:pPr>
        <w:spacing w:line="360" w:lineRule="auto"/>
        <w:rPr>
          <w:rStyle w:val="10"/>
          <w:rFonts w:ascii="Times New Roman" w:hAnsi="Times New Roman" w:cs="Times New Roman"/>
          <w:b w:val="0"/>
          <w:kern w:val="0"/>
          <w:sz w:val="24"/>
          <w:szCs w:val="24"/>
        </w:rPr>
      </w:pPr>
      <w:r>
        <w:rPr>
          <w:rFonts w:ascii="Times New Roman" w:hAnsi="Times New Roman" w:cs="Times New Roman"/>
          <w:kern w:val="0"/>
          <w:sz w:val="24"/>
          <w:szCs w:val="24"/>
        </w:rPr>
        <w:t xml:space="preserve"> </w:t>
      </w:r>
      <w:r>
        <w:rPr>
          <w:rFonts w:ascii="Times New Roman" w:hAnsi="Times New Roman" w:cs="Times New Roman"/>
          <w:b/>
          <w:kern w:val="0"/>
          <w:sz w:val="24"/>
          <w:szCs w:val="24"/>
        </w:rPr>
        <w:t>注：本询价通知由需求部门填写</w:t>
      </w:r>
      <w:r>
        <w:rPr>
          <w:rFonts w:ascii="Times New Roman" w:hAnsi="Times New Roman" w:cs="Times New Roman"/>
          <w:bCs/>
          <w:kern w:val="0"/>
          <w:sz w:val="30"/>
          <w:szCs w:val="30"/>
        </w:rPr>
        <w:t xml:space="preserve">               </w:t>
      </w:r>
      <w:r>
        <w:rPr>
          <w:rFonts w:ascii="Times New Roman" w:hAnsi="Times New Roman" w:eastAsia="方正仿宋_GBK" w:cs="Times New Roman"/>
          <w:sz w:val="24"/>
          <w:szCs w:val="24"/>
        </w:rPr>
        <w:t xml:space="preserve">                                     </w:t>
      </w:r>
    </w:p>
    <w:p w14:paraId="389D9AD7">
      <w:pPr>
        <w:tabs>
          <w:tab w:val="left" w:pos="6942"/>
        </w:tabs>
        <w:rPr>
          <w:rStyle w:val="10"/>
          <w:rFonts w:ascii="Times New Roman" w:hAnsi="Times New Roman" w:eastAsia="方正仿宋_GBK" w:cs="Times New Roman"/>
          <w:b w:val="0"/>
          <w:bCs/>
          <w:kern w:val="0"/>
          <w:sz w:val="32"/>
          <w:szCs w:val="32"/>
          <w:lang w:bidi="ar"/>
        </w:rPr>
        <w:sectPr>
          <w:pgSz w:w="16838" w:h="11906" w:orient="landscape"/>
          <w:pgMar w:top="1418" w:right="1440" w:bottom="1800" w:left="1440" w:header="851" w:footer="992" w:gutter="0"/>
          <w:cols w:space="425" w:num="1"/>
          <w:docGrid w:type="lines" w:linePitch="312" w:charSpace="0"/>
        </w:sectPr>
      </w:pPr>
    </w:p>
    <w:p w14:paraId="15F207EF">
      <w:pPr>
        <w:spacing w:line="360" w:lineRule="auto"/>
        <w:jc w:val="center"/>
        <w:rPr>
          <w:rFonts w:ascii="Times New Roman" w:hAnsi="Times New Roman" w:eastAsia="方正小标宋_GBK" w:cs="Times New Roman"/>
          <w:b/>
          <w:bCs/>
          <w:kern w:val="0"/>
          <w:sz w:val="40"/>
          <w:szCs w:val="40"/>
        </w:rPr>
      </w:pPr>
      <w:r>
        <w:rPr>
          <w:rFonts w:ascii="Times New Roman" w:hAnsi="Times New Roman" w:eastAsia="方正小标宋_GBK" w:cs="Times New Roman"/>
          <w:bCs/>
          <w:kern w:val="0"/>
          <w:sz w:val="36"/>
          <w:szCs w:val="36"/>
        </w:rPr>
        <w:t>江苏开放大学（江苏城市职业学院）</w:t>
      </w:r>
      <w:r>
        <w:rPr>
          <w:rFonts w:ascii="Times New Roman" w:hAnsi="Times New Roman" w:eastAsia="方正小标宋_GBK" w:cs="Times New Roman"/>
          <w:spacing w:val="-10"/>
          <w:sz w:val="36"/>
          <w:szCs w:val="36"/>
          <w:u w:val="single"/>
        </w:rPr>
        <w:t>**年**</w:t>
      </w:r>
      <w:r>
        <w:rPr>
          <w:rFonts w:ascii="Times New Roman" w:hAnsi="Times New Roman" w:eastAsia="方正小标宋_GBK" w:cs="Times New Roman"/>
          <w:spacing w:val="-10"/>
          <w:szCs w:val="21"/>
          <w:u w:val="single"/>
        </w:rPr>
        <w:t>（活动事由）</w:t>
      </w:r>
      <w:r>
        <w:rPr>
          <w:rFonts w:ascii="Times New Roman" w:hAnsi="Times New Roman" w:eastAsia="方正小标宋_GBK" w:cs="Times New Roman"/>
          <w:spacing w:val="-10"/>
          <w:sz w:val="36"/>
          <w:szCs w:val="36"/>
          <w:u w:val="single"/>
        </w:rPr>
        <w:t>**</w:t>
      </w:r>
      <w:r>
        <w:rPr>
          <w:rFonts w:ascii="Times New Roman" w:hAnsi="Times New Roman" w:eastAsia="方正小标宋_GBK" w:cs="Times New Roman"/>
          <w:spacing w:val="-10"/>
          <w:szCs w:val="21"/>
          <w:u w:val="single"/>
        </w:rPr>
        <w:t>（货物服务）</w:t>
      </w:r>
      <w:r>
        <w:rPr>
          <w:rFonts w:ascii="Times New Roman" w:hAnsi="Times New Roman" w:eastAsia="方正小标宋_GBK" w:cs="Times New Roman"/>
          <w:bCs/>
          <w:kern w:val="0"/>
          <w:sz w:val="36"/>
          <w:szCs w:val="36"/>
        </w:rPr>
        <w:t>采购项目供应商报价单</w:t>
      </w:r>
    </w:p>
    <w:p w14:paraId="043094BD">
      <w:pPr>
        <w:jc w:val="left"/>
        <w:rPr>
          <w:rFonts w:ascii="Times New Roman" w:hAnsi="Times New Roman" w:cs="Times New Roman"/>
          <w:b/>
          <w:bCs/>
          <w:kern w:val="0"/>
          <w:sz w:val="24"/>
          <w:szCs w:val="24"/>
        </w:rPr>
      </w:pPr>
    </w:p>
    <w:p w14:paraId="135ABC3F">
      <w:pPr>
        <w:spacing w:after="100" w:afterAutospacing="1"/>
        <w:jc w:val="left"/>
        <w:rPr>
          <w:rFonts w:ascii="Times New Roman" w:hAnsi="Times New Roman" w:cs="Times New Roman"/>
          <w:b/>
          <w:bCs/>
          <w:kern w:val="0"/>
          <w:sz w:val="24"/>
          <w:szCs w:val="24"/>
        </w:rPr>
      </w:pPr>
      <w:r>
        <w:rPr>
          <w:rFonts w:ascii="Times New Roman" w:hAnsi="Times New Roman" w:cs="Times New Roman"/>
          <w:b/>
          <w:bCs/>
          <w:kern w:val="0"/>
          <w:sz w:val="24"/>
          <w:szCs w:val="24"/>
        </w:rPr>
        <w:t>报价供应商（盖章）：                                            项目编号：              报价日期：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62"/>
        <w:gridCol w:w="29"/>
        <w:gridCol w:w="4082"/>
        <w:gridCol w:w="708"/>
        <w:gridCol w:w="1134"/>
        <w:gridCol w:w="1305"/>
        <w:gridCol w:w="963"/>
        <w:gridCol w:w="993"/>
        <w:gridCol w:w="1275"/>
      </w:tblGrid>
      <w:tr w14:paraId="5C29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C0034A1">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序号</w:t>
            </w:r>
          </w:p>
        </w:tc>
        <w:tc>
          <w:tcPr>
            <w:tcW w:w="2162" w:type="dxa"/>
            <w:vAlign w:val="center"/>
          </w:tcPr>
          <w:p w14:paraId="56C0C988">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货物名称或</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服务项目</w:t>
            </w:r>
          </w:p>
        </w:tc>
        <w:tc>
          <w:tcPr>
            <w:tcW w:w="4111" w:type="dxa"/>
            <w:gridSpan w:val="2"/>
            <w:vAlign w:val="center"/>
          </w:tcPr>
          <w:p w14:paraId="7F00B39A">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货物品牌型号、参数</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或者服务内容及标准</w:t>
            </w:r>
          </w:p>
        </w:tc>
        <w:tc>
          <w:tcPr>
            <w:tcW w:w="708" w:type="dxa"/>
            <w:vAlign w:val="center"/>
          </w:tcPr>
          <w:p w14:paraId="4B6CC15A">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数量</w:t>
            </w:r>
          </w:p>
        </w:tc>
        <w:tc>
          <w:tcPr>
            <w:tcW w:w="1134" w:type="dxa"/>
            <w:vAlign w:val="center"/>
          </w:tcPr>
          <w:p w14:paraId="3E0ABF1D">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w:t>
            </w:r>
          </w:p>
        </w:tc>
        <w:tc>
          <w:tcPr>
            <w:tcW w:w="1305" w:type="dxa"/>
            <w:vAlign w:val="center"/>
          </w:tcPr>
          <w:p w14:paraId="57D89E5B">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小计</w:t>
            </w:r>
          </w:p>
        </w:tc>
        <w:tc>
          <w:tcPr>
            <w:tcW w:w="963" w:type="dxa"/>
            <w:vAlign w:val="center"/>
          </w:tcPr>
          <w:p w14:paraId="1A28B4DA">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质保期</w:t>
            </w:r>
          </w:p>
        </w:tc>
        <w:tc>
          <w:tcPr>
            <w:tcW w:w="993" w:type="dxa"/>
            <w:vAlign w:val="center"/>
          </w:tcPr>
          <w:p w14:paraId="11044150">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供货期</w:t>
            </w:r>
          </w:p>
        </w:tc>
        <w:tc>
          <w:tcPr>
            <w:tcW w:w="1275" w:type="dxa"/>
            <w:vAlign w:val="center"/>
          </w:tcPr>
          <w:p w14:paraId="4EC9F8A4">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备注</w:t>
            </w:r>
          </w:p>
        </w:tc>
      </w:tr>
      <w:tr w14:paraId="7B3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5" w:type="dxa"/>
          </w:tcPr>
          <w:p w14:paraId="047D0B05">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2162" w:type="dxa"/>
          </w:tcPr>
          <w:p w14:paraId="654BD8E7">
            <w:pPr>
              <w:spacing w:line="360" w:lineRule="auto"/>
              <w:rPr>
                <w:rFonts w:ascii="Times New Roman" w:hAnsi="Times New Roman" w:eastAsia="宋体" w:cs="Times New Roman"/>
                <w:kern w:val="0"/>
                <w:sz w:val="24"/>
                <w:szCs w:val="24"/>
              </w:rPr>
            </w:pPr>
          </w:p>
        </w:tc>
        <w:tc>
          <w:tcPr>
            <w:tcW w:w="4111" w:type="dxa"/>
            <w:gridSpan w:val="2"/>
          </w:tcPr>
          <w:p w14:paraId="7E43DE21">
            <w:pPr>
              <w:spacing w:line="360" w:lineRule="auto"/>
              <w:rPr>
                <w:rFonts w:ascii="Times New Roman" w:hAnsi="Times New Roman" w:eastAsia="宋体" w:cs="Times New Roman"/>
                <w:kern w:val="0"/>
                <w:sz w:val="24"/>
                <w:szCs w:val="24"/>
              </w:rPr>
            </w:pPr>
          </w:p>
        </w:tc>
        <w:tc>
          <w:tcPr>
            <w:tcW w:w="708" w:type="dxa"/>
          </w:tcPr>
          <w:p w14:paraId="3ABE6C98">
            <w:pPr>
              <w:spacing w:line="360" w:lineRule="auto"/>
              <w:rPr>
                <w:rFonts w:ascii="Times New Roman" w:hAnsi="Times New Roman" w:eastAsia="宋体" w:cs="Times New Roman"/>
                <w:kern w:val="0"/>
                <w:sz w:val="24"/>
                <w:szCs w:val="24"/>
              </w:rPr>
            </w:pPr>
          </w:p>
        </w:tc>
        <w:tc>
          <w:tcPr>
            <w:tcW w:w="1134" w:type="dxa"/>
          </w:tcPr>
          <w:p w14:paraId="686C7E8C">
            <w:pPr>
              <w:spacing w:line="360" w:lineRule="auto"/>
              <w:rPr>
                <w:rFonts w:ascii="Times New Roman" w:hAnsi="Times New Roman" w:eastAsia="宋体" w:cs="Times New Roman"/>
                <w:kern w:val="0"/>
                <w:sz w:val="24"/>
                <w:szCs w:val="24"/>
              </w:rPr>
            </w:pPr>
          </w:p>
        </w:tc>
        <w:tc>
          <w:tcPr>
            <w:tcW w:w="1305" w:type="dxa"/>
          </w:tcPr>
          <w:p w14:paraId="4C8FBAE4">
            <w:pPr>
              <w:spacing w:line="360" w:lineRule="auto"/>
              <w:rPr>
                <w:rFonts w:ascii="Times New Roman" w:hAnsi="Times New Roman" w:eastAsia="宋体" w:cs="Times New Roman"/>
                <w:kern w:val="0"/>
                <w:sz w:val="24"/>
                <w:szCs w:val="24"/>
              </w:rPr>
            </w:pPr>
          </w:p>
        </w:tc>
        <w:tc>
          <w:tcPr>
            <w:tcW w:w="963" w:type="dxa"/>
          </w:tcPr>
          <w:p w14:paraId="5AD19C79">
            <w:pPr>
              <w:spacing w:line="360" w:lineRule="auto"/>
              <w:rPr>
                <w:rFonts w:ascii="Times New Roman" w:hAnsi="Times New Roman" w:eastAsia="宋体" w:cs="Times New Roman"/>
                <w:kern w:val="0"/>
                <w:sz w:val="24"/>
                <w:szCs w:val="24"/>
              </w:rPr>
            </w:pPr>
          </w:p>
        </w:tc>
        <w:tc>
          <w:tcPr>
            <w:tcW w:w="993" w:type="dxa"/>
          </w:tcPr>
          <w:p w14:paraId="3FAFC6D4">
            <w:pPr>
              <w:spacing w:line="360" w:lineRule="auto"/>
              <w:rPr>
                <w:rFonts w:ascii="Times New Roman" w:hAnsi="Times New Roman" w:eastAsia="宋体" w:cs="Times New Roman"/>
                <w:kern w:val="0"/>
                <w:sz w:val="24"/>
                <w:szCs w:val="24"/>
              </w:rPr>
            </w:pPr>
          </w:p>
        </w:tc>
        <w:tc>
          <w:tcPr>
            <w:tcW w:w="1275" w:type="dxa"/>
          </w:tcPr>
          <w:p w14:paraId="767AEA09">
            <w:pPr>
              <w:spacing w:line="360" w:lineRule="auto"/>
              <w:rPr>
                <w:rFonts w:ascii="Times New Roman" w:hAnsi="Times New Roman" w:eastAsia="宋体" w:cs="Times New Roman"/>
                <w:kern w:val="0"/>
                <w:sz w:val="24"/>
                <w:szCs w:val="24"/>
              </w:rPr>
            </w:pPr>
          </w:p>
        </w:tc>
      </w:tr>
      <w:tr w14:paraId="0C49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65" w:type="dxa"/>
          </w:tcPr>
          <w:p w14:paraId="67AFE00D">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162" w:type="dxa"/>
          </w:tcPr>
          <w:p w14:paraId="44C16D2F">
            <w:pPr>
              <w:spacing w:line="360" w:lineRule="auto"/>
              <w:rPr>
                <w:rFonts w:ascii="Times New Roman" w:hAnsi="Times New Roman" w:eastAsia="宋体" w:cs="Times New Roman"/>
                <w:kern w:val="0"/>
                <w:sz w:val="24"/>
                <w:szCs w:val="24"/>
              </w:rPr>
            </w:pPr>
          </w:p>
        </w:tc>
        <w:tc>
          <w:tcPr>
            <w:tcW w:w="4111" w:type="dxa"/>
            <w:gridSpan w:val="2"/>
          </w:tcPr>
          <w:p w14:paraId="2BFB5616">
            <w:pPr>
              <w:spacing w:line="360" w:lineRule="auto"/>
              <w:rPr>
                <w:rFonts w:ascii="Times New Roman" w:hAnsi="Times New Roman" w:eastAsia="宋体" w:cs="Times New Roman"/>
                <w:kern w:val="0"/>
                <w:sz w:val="24"/>
                <w:szCs w:val="24"/>
              </w:rPr>
            </w:pPr>
          </w:p>
        </w:tc>
        <w:tc>
          <w:tcPr>
            <w:tcW w:w="708" w:type="dxa"/>
          </w:tcPr>
          <w:p w14:paraId="255BEBB0">
            <w:pPr>
              <w:spacing w:line="360" w:lineRule="auto"/>
              <w:rPr>
                <w:rFonts w:ascii="Times New Roman" w:hAnsi="Times New Roman" w:eastAsia="宋体" w:cs="Times New Roman"/>
                <w:kern w:val="0"/>
                <w:sz w:val="24"/>
                <w:szCs w:val="24"/>
              </w:rPr>
            </w:pPr>
          </w:p>
        </w:tc>
        <w:tc>
          <w:tcPr>
            <w:tcW w:w="1134" w:type="dxa"/>
          </w:tcPr>
          <w:p w14:paraId="0B85E87A">
            <w:pPr>
              <w:spacing w:line="360" w:lineRule="auto"/>
              <w:rPr>
                <w:rFonts w:ascii="Times New Roman" w:hAnsi="Times New Roman" w:eastAsia="宋体" w:cs="Times New Roman"/>
                <w:kern w:val="0"/>
                <w:sz w:val="24"/>
                <w:szCs w:val="24"/>
              </w:rPr>
            </w:pPr>
          </w:p>
        </w:tc>
        <w:tc>
          <w:tcPr>
            <w:tcW w:w="1305" w:type="dxa"/>
          </w:tcPr>
          <w:p w14:paraId="7EF048FC">
            <w:pPr>
              <w:spacing w:line="360" w:lineRule="auto"/>
              <w:rPr>
                <w:rFonts w:ascii="Times New Roman" w:hAnsi="Times New Roman" w:eastAsia="宋体" w:cs="Times New Roman"/>
                <w:kern w:val="0"/>
                <w:sz w:val="24"/>
                <w:szCs w:val="24"/>
              </w:rPr>
            </w:pPr>
          </w:p>
        </w:tc>
        <w:tc>
          <w:tcPr>
            <w:tcW w:w="963" w:type="dxa"/>
          </w:tcPr>
          <w:p w14:paraId="2BB44C63">
            <w:pPr>
              <w:spacing w:line="360" w:lineRule="auto"/>
              <w:rPr>
                <w:rFonts w:ascii="Times New Roman" w:hAnsi="Times New Roman" w:eastAsia="宋体" w:cs="Times New Roman"/>
                <w:kern w:val="0"/>
                <w:sz w:val="24"/>
                <w:szCs w:val="24"/>
              </w:rPr>
            </w:pPr>
          </w:p>
        </w:tc>
        <w:tc>
          <w:tcPr>
            <w:tcW w:w="993" w:type="dxa"/>
          </w:tcPr>
          <w:p w14:paraId="09E367CA">
            <w:pPr>
              <w:spacing w:line="360" w:lineRule="auto"/>
              <w:rPr>
                <w:rFonts w:ascii="Times New Roman" w:hAnsi="Times New Roman" w:eastAsia="宋体" w:cs="Times New Roman"/>
                <w:kern w:val="0"/>
                <w:sz w:val="24"/>
                <w:szCs w:val="24"/>
              </w:rPr>
            </w:pPr>
          </w:p>
        </w:tc>
        <w:tc>
          <w:tcPr>
            <w:tcW w:w="1275" w:type="dxa"/>
          </w:tcPr>
          <w:p w14:paraId="7DF19F37">
            <w:pPr>
              <w:spacing w:line="360" w:lineRule="auto"/>
              <w:rPr>
                <w:rFonts w:ascii="Times New Roman" w:hAnsi="Times New Roman" w:eastAsia="宋体" w:cs="Times New Roman"/>
                <w:kern w:val="0"/>
                <w:sz w:val="24"/>
                <w:szCs w:val="24"/>
              </w:rPr>
            </w:pPr>
          </w:p>
        </w:tc>
      </w:tr>
      <w:tr w14:paraId="663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65" w:type="dxa"/>
          </w:tcPr>
          <w:p w14:paraId="74EB07D6">
            <w:pPr>
              <w:spacing w:line="276" w:lineRule="auto"/>
              <w:jc w:val="center"/>
              <w:rPr>
                <w:rFonts w:ascii="Times New Roman" w:hAnsi="Times New Roman" w:eastAsia="宋体" w:cs="Times New Roman"/>
                <w:kern w:val="0"/>
                <w:sz w:val="24"/>
                <w:szCs w:val="24"/>
              </w:rPr>
            </w:pPr>
          </w:p>
        </w:tc>
        <w:tc>
          <w:tcPr>
            <w:tcW w:w="2162" w:type="dxa"/>
          </w:tcPr>
          <w:p w14:paraId="1B2662CF">
            <w:pPr>
              <w:spacing w:line="276"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运输、安装调试、验收、售后服务等</w:t>
            </w:r>
          </w:p>
        </w:tc>
        <w:tc>
          <w:tcPr>
            <w:tcW w:w="4111" w:type="dxa"/>
            <w:gridSpan w:val="2"/>
          </w:tcPr>
          <w:p w14:paraId="77B5C978">
            <w:pPr>
              <w:spacing w:line="276" w:lineRule="auto"/>
              <w:rPr>
                <w:rFonts w:ascii="Times New Roman" w:hAnsi="Times New Roman" w:eastAsia="宋体" w:cs="Times New Roman"/>
                <w:kern w:val="0"/>
                <w:sz w:val="24"/>
                <w:szCs w:val="24"/>
              </w:rPr>
            </w:pPr>
          </w:p>
        </w:tc>
        <w:tc>
          <w:tcPr>
            <w:tcW w:w="708" w:type="dxa"/>
          </w:tcPr>
          <w:p w14:paraId="27ADB834">
            <w:pPr>
              <w:spacing w:line="276" w:lineRule="auto"/>
              <w:rPr>
                <w:rFonts w:ascii="Times New Roman" w:hAnsi="Times New Roman" w:eastAsia="宋体" w:cs="Times New Roman"/>
                <w:kern w:val="0"/>
                <w:sz w:val="24"/>
                <w:szCs w:val="24"/>
              </w:rPr>
            </w:pPr>
          </w:p>
        </w:tc>
        <w:tc>
          <w:tcPr>
            <w:tcW w:w="1134" w:type="dxa"/>
          </w:tcPr>
          <w:p w14:paraId="120308FB">
            <w:pPr>
              <w:spacing w:line="276" w:lineRule="auto"/>
              <w:rPr>
                <w:rFonts w:ascii="Times New Roman" w:hAnsi="Times New Roman" w:eastAsia="宋体" w:cs="Times New Roman"/>
                <w:kern w:val="0"/>
                <w:sz w:val="24"/>
                <w:szCs w:val="24"/>
              </w:rPr>
            </w:pPr>
          </w:p>
        </w:tc>
        <w:tc>
          <w:tcPr>
            <w:tcW w:w="1305" w:type="dxa"/>
          </w:tcPr>
          <w:p w14:paraId="5884E363">
            <w:pPr>
              <w:spacing w:line="276" w:lineRule="auto"/>
              <w:rPr>
                <w:rFonts w:ascii="Times New Roman" w:hAnsi="Times New Roman" w:eastAsia="宋体" w:cs="Times New Roman"/>
                <w:kern w:val="0"/>
                <w:sz w:val="24"/>
                <w:szCs w:val="24"/>
              </w:rPr>
            </w:pPr>
          </w:p>
        </w:tc>
        <w:tc>
          <w:tcPr>
            <w:tcW w:w="963" w:type="dxa"/>
          </w:tcPr>
          <w:p w14:paraId="75483F32">
            <w:pPr>
              <w:spacing w:line="276" w:lineRule="auto"/>
              <w:rPr>
                <w:rFonts w:ascii="Times New Roman" w:hAnsi="Times New Roman" w:eastAsia="宋体" w:cs="Times New Roman"/>
                <w:kern w:val="0"/>
                <w:sz w:val="24"/>
                <w:szCs w:val="24"/>
              </w:rPr>
            </w:pPr>
          </w:p>
        </w:tc>
        <w:tc>
          <w:tcPr>
            <w:tcW w:w="993" w:type="dxa"/>
          </w:tcPr>
          <w:p w14:paraId="09BB8DF7">
            <w:pPr>
              <w:spacing w:line="276" w:lineRule="auto"/>
              <w:rPr>
                <w:rFonts w:ascii="Times New Roman" w:hAnsi="Times New Roman" w:eastAsia="宋体" w:cs="Times New Roman"/>
                <w:kern w:val="0"/>
                <w:sz w:val="24"/>
                <w:szCs w:val="24"/>
              </w:rPr>
            </w:pPr>
          </w:p>
        </w:tc>
        <w:tc>
          <w:tcPr>
            <w:tcW w:w="1275" w:type="dxa"/>
          </w:tcPr>
          <w:p w14:paraId="058D3402">
            <w:pPr>
              <w:spacing w:line="276" w:lineRule="auto"/>
              <w:rPr>
                <w:rFonts w:ascii="Times New Roman" w:hAnsi="Times New Roman" w:eastAsia="宋体" w:cs="Times New Roman"/>
                <w:kern w:val="0"/>
                <w:sz w:val="24"/>
                <w:szCs w:val="24"/>
              </w:rPr>
            </w:pPr>
          </w:p>
        </w:tc>
      </w:tr>
      <w:tr w14:paraId="23A6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65" w:type="dxa"/>
          </w:tcPr>
          <w:p w14:paraId="666EA75E">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合计</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金额</w:t>
            </w:r>
          </w:p>
        </w:tc>
        <w:tc>
          <w:tcPr>
            <w:tcW w:w="11376" w:type="dxa"/>
            <w:gridSpan w:val="8"/>
            <w:vAlign w:val="bottom"/>
          </w:tcPr>
          <w:p w14:paraId="142A2D91">
            <w:pPr>
              <w:spacing w:line="276" w:lineRule="auto"/>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大写：</w:t>
            </w:r>
            <w:r>
              <w:rPr>
                <w:rFonts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，小写：</w:t>
            </w:r>
            <w:r>
              <w:rPr>
                <w:rFonts w:ascii="Times New Roman" w:hAnsi="Times New Roman" w:eastAsia="宋体" w:cs="Times New Roman"/>
                <w:kern w:val="0"/>
                <w:sz w:val="24"/>
                <w:szCs w:val="24"/>
                <w:u w:val="single"/>
              </w:rPr>
              <w:t xml:space="preserve">                </w:t>
            </w:r>
          </w:p>
        </w:tc>
        <w:tc>
          <w:tcPr>
            <w:tcW w:w="1275" w:type="dxa"/>
          </w:tcPr>
          <w:p w14:paraId="74E1010D">
            <w:pPr>
              <w:spacing w:line="276" w:lineRule="auto"/>
              <w:rPr>
                <w:rFonts w:ascii="Times New Roman" w:hAnsi="Times New Roman" w:eastAsia="宋体" w:cs="Times New Roman"/>
                <w:kern w:val="0"/>
                <w:sz w:val="24"/>
                <w:szCs w:val="24"/>
                <w:u w:val="single"/>
              </w:rPr>
            </w:pPr>
          </w:p>
        </w:tc>
      </w:tr>
      <w:tr w14:paraId="3EF2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65" w:type="dxa"/>
          </w:tcPr>
          <w:p w14:paraId="767BD955">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其他需要说明的情况</w:t>
            </w:r>
          </w:p>
        </w:tc>
        <w:tc>
          <w:tcPr>
            <w:tcW w:w="11376" w:type="dxa"/>
            <w:gridSpan w:val="8"/>
          </w:tcPr>
          <w:p w14:paraId="6290AA97">
            <w:pPr>
              <w:spacing w:line="276" w:lineRule="auto"/>
              <w:rPr>
                <w:rFonts w:ascii="Times New Roman" w:hAnsi="Times New Roman" w:eastAsia="宋体" w:cs="Times New Roman"/>
                <w:kern w:val="0"/>
                <w:sz w:val="24"/>
                <w:szCs w:val="24"/>
              </w:rPr>
            </w:pPr>
          </w:p>
          <w:p w14:paraId="308AE8E5">
            <w:pPr>
              <w:spacing w:line="276" w:lineRule="auto"/>
              <w:rPr>
                <w:rFonts w:ascii="Times New Roman" w:hAnsi="Times New Roman" w:eastAsia="宋体" w:cs="Times New Roman"/>
                <w:kern w:val="0"/>
                <w:sz w:val="24"/>
                <w:szCs w:val="24"/>
              </w:rPr>
            </w:pPr>
          </w:p>
          <w:p w14:paraId="547B387F">
            <w:pPr>
              <w:spacing w:line="276" w:lineRule="auto"/>
              <w:rPr>
                <w:rFonts w:ascii="Times New Roman" w:hAnsi="Times New Roman" w:eastAsia="宋体" w:cs="Times New Roman"/>
                <w:kern w:val="0"/>
                <w:sz w:val="24"/>
                <w:szCs w:val="24"/>
              </w:rPr>
            </w:pPr>
          </w:p>
        </w:tc>
        <w:tc>
          <w:tcPr>
            <w:tcW w:w="1275" w:type="dxa"/>
          </w:tcPr>
          <w:p w14:paraId="5B826392">
            <w:pPr>
              <w:spacing w:line="276" w:lineRule="auto"/>
              <w:rPr>
                <w:rFonts w:ascii="Times New Roman" w:hAnsi="Times New Roman" w:eastAsia="宋体" w:cs="Times New Roman"/>
                <w:kern w:val="0"/>
                <w:sz w:val="24"/>
                <w:szCs w:val="24"/>
                <w:u w:val="single"/>
              </w:rPr>
            </w:pPr>
          </w:p>
        </w:tc>
      </w:tr>
      <w:tr w14:paraId="567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56" w:type="dxa"/>
            <w:gridSpan w:val="3"/>
            <w:vAlign w:val="center"/>
          </w:tcPr>
          <w:p w14:paraId="4875A501">
            <w:pPr>
              <w:spacing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报价供应商联系人及电话</w:t>
            </w:r>
          </w:p>
        </w:tc>
        <w:tc>
          <w:tcPr>
            <w:tcW w:w="9185" w:type="dxa"/>
            <w:gridSpan w:val="6"/>
            <w:vAlign w:val="center"/>
          </w:tcPr>
          <w:p w14:paraId="365D1D18">
            <w:pPr>
              <w:spacing w:line="276" w:lineRule="auto"/>
              <w:rPr>
                <w:rFonts w:ascii="Times New Roman" w:hAnsi="Times New Roman" w:eastAsia="宋体" w:cs="Times New Roman"/>
                <w:kern w:val="0"/>
                <w:sz w:val="24"/>
                <w:szCs w:val="24"/>
              </w:rPr>
            </w:pPr>
          </w:p>
        </w:tc>
        <w:tc>
          <w:tcPr>
            <w:tcW w:w="1275" w:type="dxa"/>
            <w:vAlign w:val="center"/>
          </w:tcPr>
          <w:p w14:paraId="24EEC9DE">
            <w:pPr>
              <w:spacing w:line="276" w:lineRule="auto"/>
              <w:rPr>
                <w:rFonts w:ascii="Times New Roman" w:hAnsi="Times New Roman" w:eastAsia="宋体" w:cs="Times New Roman"/>
                <w:kern w:val="0"/>
                <w:sz w:val="24"/>
                <w:szCs w:val="24"/>
                <w:u w:val="single"/>
              </w:rPr>
            </w:pPr>
          </w:p>
        </w:tc>
      </w:tr>
    </w:tbl>
    <w:p w14:paraId="6E6663EE">
      <w:pPr>
        <w:spacing w:line="360" w:lineRule="auto"/>
        <w:ind w:firstLine="482" w:firstLineChars="200"/>
        <w:rPr>
          <w:rFonts w:ascii="Times New Roman" w:hAnsi="Times New Roman" w:cs="Times New Roman"/>
          <w:b/>
          <w:kern w:val="0"/>
          <w:sz w:val="24"/>
          <w:szCs w:val="24"/>
        </w:rPr>
      </w:pPr>
    </w:p>
    <w:p w14:paraId="3E9BAFDC">
      <w:pPr>
        <w:spacing w:line="360" w:lineRule="auto"/>
        <w:ind w:firstLine="482" w:firstLineChars="200"/>
        <w:rPr>
          <w:rFonts w:ascii="Times New Roman" w:hAnsi="Times New Roman" w:cs="Times New Roman"/>
          <w:b/>
          <w:kern w:val="0"/>
          <w:sz w:val="24"/>
          <w:szCs w:val="24"/>
        </w:rPr>
      </w:pPr>
      <w:r>
        <w:rPr>
          <w:rFonts w:ascii="Times New Roman" w:hAnsi="Times New Roman" w:cs="Times New Roman"/>
          <w:b/>
          <w:kern w:val="0"/>
          <w:sz w:val="24"/>
          <w:szCs w:val="24"/>
        </w:rPr>
        <w:t>注：本报价单由供应商填写</w:t>
      </w:r>
    </w:p>
    <w:p w14:paraId="476DCC74">
      <w:pPr>
        <w:spacing w:line="360" w:lineRule="auto"/>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p>
    <w:p w14:paraId="6901C2DF">
      <w:pPr>
        <w:numPr>
          <w:ilvl w:val="0"/>
          <w:numId w:val="1"/>
        </w:numPr>
        <w:adjustRightInd w:val="0"/>
        <w:snapToGrid w:val="0"/>
        <w:jc w:val="left"/>
        <w:rPr>
          <w:rFonts w:ascii="Times New Roman" w:hAnsi="Times New Roman" w:eastAsia="方正仿宋_GBK" w:cs="Times New Roman"/>
          <w:sz w:val="24"/>
          <w:szCs w:val="24"/>
        </w:rPr>
        <w:sectPr>
          <w:pgSz w:w="16838" w:h="11906" w:orient="landscape"/>
          <w:pgMar w:top="1800" w:right="1440" w:bottom="1800" w:left="1440" w:header="851" w:footer="992" w:gutter="0"/>
          <w:cols w:space="425" w:num="1"/>
          <w:docGrid w:type="lines" w:linePitch="312" w:charSpace="0"/>
        </w:sectPr>
      </w:pPr>
    </w:p>
    <w:p w14:paraId="2D8239F8">
      <w:pPr>
        <w:adjustRightInd w:val="0"/>
        <w:snapToGrid w:val="0"/>
        <w:spacing w:before="156" w:beforeLines="50" w:after="156" w:afterLines="50" w:line="560" w:lineRule="exact"/>
        <w:jc w:val="left"/>
        <w:rPr>
          <w:rStyle w:val="10"/>
          <w:rFonts w:ascii="Times New Roman" w:hAnsi="Times New Roman" w:eastAsia="方正仿宋_GBK" w:cs="Times New Roman"/>
          <w:b w:val="0"/>
          <w:bCs/>
          <w:kern w:val="0"/>
          <w:sz w:val="32"/>
          <w:szCs w:val="32"/>
          <w:lang w:bidi="ar"/>
        </w:rPr>
      </w:pPr>
      <w:r>
        <w:rPr>
          <w:rStyle w:val="10"/>
          <w:rFonts w:ascii="Times New Roman" w:hAnsi="Times New Roman" w:eastAsia="方正仿宋_GBK" w:cs="Times New Roman"/>
          <w:b w:val="0"/>
          <w:bCs/>
          <w:kern w:val="0"/>
          <w:sz w:val="32"/>
          <w:szCs w:val="32"/>
          <w:lang w:bidi="ar"/>
        </w:rPr>
        <w:t>附件3</w:t>
      </w:r>
      <w:r>
        <w:rPr>
          <w:rStyle w:val="10"/>
          <w:rFonts w:ascii="Times New Roman" w:hAnsi="Times New Roman" w:eastAsia="方正仿宋_GBK" w:cs="Times New Roman"/>
          <w:b w:val="0"/>
          <w:bCs/>
          <w:kern w:val="0"/>
          <w:sz w:val="32"/>
          <w:szCs w:val="32"/>
          <w:highlight w:val="yellow"/>
          <w:lang w:bidi="ar"/>
        </w:rPr>
        <w:t>（包含至少3家有效报价，且任何一家报价金额不得超过立项预算）</w:t>
      </w:r>
    </w:p>
    <w:p w14:paraId="62BEF5F1">
      <w:pPr>
        <w:adjustRightInd w:val="0"/>
        <w:snapToGrid w:val="0"/>
        <w:spacing w:after="156" w:afterLines="50" w:line="560" w:lineRule="exact"/>
        <w:jc w:val="center"/>
        <w:rPr>
          <w:rFonts w:ascii="Times New Roman" w:hAnsi="Times New Roman" w:eastAsia="方正小标宋_GBK" w:cs="Times New Roman"/>
          <w:bCs/>
          <w:sz w:val="36"/>
          <w:szCs w:val="36"/>
        </w:rPr>
      </w:pPr>
      <w:r>
        <w:rPr>
          <w:rFonts w:ascii="Times New Roman" w:hAnsi="Times New Roman" w:eastAsia="方正小标宋_GBK" w:cs="Times New Roman"/>
          <w:bCs/>
          <w:sz w:val="36"/>
          <w:szCs w:val="36"/>
        </w:rPr>
        <w:t>江苏开放大学（江苏城市职业学院）采购询价记录表</w:t>
      </w:r>
    </w:p>
    <w:p w14:paraId="6009DF16">
      <w:pPr>
        <w:adjustRightInd w:val="0"/>
        <w:snapToGrid w:val="0"/>
        <w:spacing w:before="100" w:beforeAutospacing="1" w:after="100" w:afterAutospacing="1" w:line="560" w:lineRule="exact"/>
        <w:rPr>
          <w:rFonts w:cs="Times New Roman" w:asciiTheme="minorEastAsia" w:hAnsiTheme="minorEastAsia"/>
          <w:sz w:val="28"/>
          <w:szCs w:val="28"/>
        </w:rPr>
      </w:pPr>
      <w:r>
        <w:rPr>
          <w:rFonts w:cs="Times New Roman" w:asciiTheme="minorEastAsia" w:hAnsiTheme="minorEastAsia"/>
          <w:sz w:val="28"/>
          <w:szCs w:val="28"/>
        </w:rPr>
        <w:t>采购项目：</w:t>
      </w:r>
      <w:r>
        <w:rPr>
          <w:rFonts w:cs="Times New Roman" w:asciiTheme="minorEastAsia" w:hAnsiTheme="minorEastAsia"/>
          <w:sz w:val="30"/>
          <w:szCs w:val="30"/>
          <w:u w:val="single"/>
          <w:shd w:val="clear" w:color="auto" w:fill="FFFFFF"/>
        </w:rPr>
        <w:t xml:space="preserve"> </w:t>
      </w:r>
      <w:r>
        <w:rPr>
          <w:rFonts w:cs="Times New Roman" w:asciiTheme="minorEastAsia" w:hAnsiTheme="minorEastAsia"/>
          <w:sz w:val="30"/>
          <w:szCs w:val="30"/>
          <w:u w:val="single"/>
        </w:rPr>
        <w:t>**年**（活动事由）**（</w:t>
      </w:r>
      <w:r>
        <w:rPr>
          <w:rFonts w:hint="eastAsia" w:cs="Times New Roman" w:asciiTheme="minorEastAsia" w:hAnsiTheme="minorEastAsia"/>
          <w:sz w:val="30"/>
          <w:szCs w:val="30"/>
          <w:u w:val="single"/>
        </w:rPr>
        <w:t>标的</w:t>
      </w:r>
      <w:r>
        <w:rPr>
          <w:rFonts w:cs="Times New Roman" w:asciiTheme="minorEastAsia" w:hAnsiTheme="minorEastAsia"/>
          <w:sz w:val="30"/>
          <w:szCs w:val="30"/>
          <w:u w:val="single"/>
        </w:rPr>
        <w:t xml:space="preserve">） </w:t>
      </w:r>
      <w:r>
        <w:rPr>
          <w:rFonts w:cs="Times New Roman" w:asciiTheme="minorEastAsia" w:hAnsiTheme="minorEastAsia"/>
          <w:sz w:val="28"/>
          <w:szCs w:val="28"/>
        </w:rPr>
        <w:t xml:space="preserve">  询价日期：</w:t>
      </w:r>
      <w:r>
        <w:rPr>
          <w:rFonts w:cs="Times New Roman" w:asciiTheme="minorEastAsia" w:hAnsiTheme="minorEastAsia"/>
          <w:sz w:val="28"/>
          <w:szCs w:val="28"/>
          <w:u w:val="single"/>
        </w:rPr>
        <w:t xml:space="preserve">            </w:t>
      </w:r>
      <w:r>
        <w:rPr>
          <w:rFonts w:cs="Times New Roman" w:asciiTheme="minorEastAsia" w:hAnsiTheme="minorEastAsia"/>
          <w:sz w:val="28"/>
          <w:szCs w:val="28"/>
        </w:rPr>
        <w:t xml:space="preserve">    第</w:t>
      </w:r>
      <w:r>
        <w:rPr>
          <w:rFonts w:cs="Times New Roman" w:asciiTheme="minorEastAsia" w:hAnsiTheme="minorEastAsia"/>
          <w:sz w:val="28"/>
          <w:szCs w:val="28"/>
          <w:u w:val="single"/>
        </w:rPr>
        <w:t xml:space="preserve">    </w:t>
      </w:r>
      <w:r>
        <w:rPr>
          <w:rFonts w:cs="Times New Roman" w:asciiTheme="minorEastAsia" w:hAnsiTheme="minorEastAsia"/>
          <w:sz w:val="28"/>
          <w:szCs w:val="28"/>
        </w:rPr>
        <w:t>次询（报）价</w:t>
      </w:r>
    </w:p>
    <w:tbl>
      <w:tblPr>
        <w:tblStyle w:val="7"/>
        <w:tblW w:w="13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2835"/>
        <w:gridCol w:w="2126"/>
        <w:gridCol w:w="3260"/>
      </w:tblGrid>
      <w:tr w14:paraId="69BF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vAlign w:val="center"/>
          </w:tcPr>
          <w:p w14:paraId="35C8F976">
            <w:pPr>
              <w:adjustRightInd w:val="0"/>
              <w:snapToGrid w:val="0"/>
              <w:spacing w:line="560" w:lineRule="exact"/>
              <w:jc w:val="center"/>
              <w:rPr>
                <w:rFonts w:cs="Times New Roman" w:asciiTheme="minorEastAsia" w:hAnsiTheme="minorEastAsia"/>
                <w:b/>
                <w:sz w:val="28"/>
                <w:szCs w:val="28"/>
              </w:rPr>
            </w:pPr>
            <w:r>
              <w:rPr>
                <w:rFonts w:cs="Times New Roman" w:asciiTheme="minorEastAsia" w:hAnsiTheme="minorEastAsia"/>
                <w:b/>
                <w:sz w:val="28"/>
                <w:szCs w:val="28"/>
              </w:rPr>
              <w:t>序号</w:t>
            </w:r>
          </w:p>
        </w:tc>
        <w:tc>
          <w:tcPr>
            <w:tcW w:w="4253" w:type="dxa"/>
            <w:vAlign w:val="center"/>
          </w:tcPr>
          <w:p w14:paraId="10322567">
            <w:pPr>
              <w:adjustRightInd w:val="0"/>
              <w:snapToGrid w:val="0"/>
              <w:spacing w:line="560" w:lineRule="exact"/>
              <w:jc w:val="center"/>
              <w:rPr>
                <w:rFonts w:cs="Times New Roman" w:asciiTheme="minorEastAsia" w:hAnsiTheme="minorEastAsia"/>
                <w:b/>
                <w:sz w:val="28"/>
                <w:szCs w:val="28"/>
              </w:rPr>
            </w:pPr>
            <w:r>
              <w:rPr>
                <w:rFonts w:cs="Times New Roman" w:asciiTheme="minorEastAsia" w:hAnsiTheme="minorEastAsia"/>
                <w:b/>
                <w:sz w:val="28"/>
                <w:szCs w:val="28"/>
              </w:rPr>
              <w:t>报价单位</w:t>
            </w:r>
          </w:p>
        </w:tc>
        <w:tc>
          <w:tcPr>
            <w:tcW w:w="2835" w:type="dxa"/>
            <w:vAlign w:val="center"/>
          </w:tcPr>
          <w:p w14:paraId="66421188">
            <w:pPr>
              <w:adjustRightInd w:val="0"/>
              <w:snapToGrid w:val="0"/>
              <w:spacing w:line="560" w:lineRule="exact"/>
              <w:jc w:val="center"/>
              <w:rPr>
                <w:rFonts w:cs="Times New Roman" w:asciiTheme="minorEastAsia" w:hAnsiTheme="minorEastAsia"/>
                <w:b/>
                <w:sz w:val="28"/>
                <w:szCs w:val="28"/>
              </w:rPr>
            </w:pPr>
            <w:r>
              <w:rPr>
                <w:rFonts w:cs="Times New Roman" w:asciiTheme="minorEastAsia" w:hAnsiTheme="minorEastAsia"/>
                <w:b/>
                <w:sz w:val="28"/>
                <w:szCs w:val="28"/>
              </w:rPr>
              <w:t>公司报价</w:t>
            </w:r>
          </w:p>
        </w:tc>
        <w:tc>
          <w:tcPr>
            <w:tcW w:w="2126" w:type="dxa"/>
            <w:vAlign w:val="center"/>
          </w:tcPr>
          <w:p w14:paraId="55F2021E">
            <w:pPr>
              <w:adjustRightInd w:val="0"/>
              <w:snapToGrid w:val="0"/>
              <w:spacing w:line="560" w:lineRule="exact"/>
              <w:jc w:val="center"/>
              <w:rPr>
                <w:rFonts w:cs="Times New Roman" w:asciiTheme="minorEastAsia" w:hAnsiTheme="minorEastAsia"/>
                <w:b/>
                <w:sz w:val="28"/>
                <w:szCs w:val="28"/>
              </w:rPr>
            </w:pPr>
            <w:r>
              <w:rPr>
                <w:rFonts w:cs="Times New Roman" w:asciiTheme="minorEastAsia" w:hAnsiTheme="minorEastAsia"/>
                <w:b/>
                <w:sz w:val="28"/>
                <w:szCs w:val="28"/>
              </w:rPr>
              <w:t>联系电话</w:t>
            </w:r>
          </w:p>
        </w:tc>
        <w:tc>
          <w:tcPr>
            <w:tcW w:w="3260" w:type="dxa"/>
            <w:vAlign w:val="center"/>
          </w:tcPr>
          <w:p w14:paraId="4EB49165">
            <w:pPr>
              <w:adjustRightInd w:val="0"/>
              <w:snapToGrid w:val="0"/>
              <w:spacing w:line="560" w:lineRule="exact"/>
              <w:jc w:val="center"/>
              <w:rPr>
                <w:rFonts w:cs="Times New Roman" w:asciiTheme="minorEastAsia" w:hAnsiTheme="minorEastAsia"/>
                <w:b/>
                <w:sz w:val="28"/>
                <w:szCs w:val="28"/>
              </w:rPr>
            </w:pPr>
            <w:r>
              <w:rPr>
                <w:rFonts w:cs="Times New Roman" w:asciiTheme="minorEastAsia" w:hAnsiTheme="minorEastAsia"/>
                <w:b/>
                <w:sz w:val="28"/>
                <w:szCs w:val="28"/>
              </w:rPr>
              <w:t>性能、数量、服务特点</w:t>
            </w:r>
          </w:p>
        </w:tc>
      </w:tr>
      <w:tr w14:paraId="2646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F91369A">
            <w:pPr>
              <w:adjustRightInd w:val="0"/>
              <w:snapToGrid w:val="0"/>
              <w:spacing w:line="560" w:lineRule="exact"/>
              <w:jc w:val="center"/>
              <w:rPr>
                <w:rFonts w:cs="Times New Roman" w:asciiTheme="minorEastAsia" w:hAnsiTheme="minorEastAsia"/>
                <w:sz w:val="28"/>
                <w:szCs w:val="28"/>
              </w:rPr>
            </w:pPr>
            <w:r>
              <w:rPr>
                <w:rFonts w:cs="Times New Roman" w:asciiTheme="minorEastAsia" w:hAnsiTheme="minorEastAsia"/>
                <w:sz w:val="28"/>
                <w:szCs w:val="28"/>
              </w:rPr>
              <w:t>1</w:t>
            </w:r>
          </w:p>
        </w:tc>
        <w:tc>
          <w:tcPr>
            <w:tcW w:w="4253" w:type="dxa"/>
          </w:tcPr>
          <w:p w14:paraId="17E356DF">
            <w:pPr>
              <w:adjustRightInd w:val="0"/>
              <w:snapToGrid w:val="0"/>
              <w:spacing w:line="560" w:lineRule="exact"/>
              <w:jc w:val="center"/>
              <w:rPr>
                <w:rFonts w:cs="Times New Roman" w:asciiTheme="minorEastAsia" w:hAnsiTheme="minorEastAsia"/>
                <w:sz w:val="28"/>
                <w:szCs w:val="28"/>
              </w:rPr>
            </w:pPr>
          </w:p>
        </w:tc>
        <w:tc>
          <w:tcPr>
            <w:tcW w:w="2835" w:type="dxa"/>
          </w:tcPr>
          <w:p w14:paraId="7F92E66D">
            <w:pPr>
              <w:adjustRightInd w:val="0"/>
              <w:snapToGrid w:val="0"/>
              <w:spacing w:line="560" w:lineRule="exact"/>
              <w:jc w:val="center"/>
              <w:rPr>
                <w:rFonts w:cs="Times New Roman" w:asciiTheme="minorEastAsia" w:hAnsiTheme="minorEastAsia"/>
                <w:sz w:val="28"/>
                <w:szCs w:val="28"/>
              </w:rPr>
            </w:pPr>
          </w:p>
        </w:tc>
        <w:tc>
          <w:tcPr>
            <w:tcW w:w="2126" w:type="dxa"/>
          </w:tcPr>
          <w:p w14:paraId="04D01B62">
            <w:pPr>
              <w:adjustRightInd w:val="0"/>
              <w:snapToGrid w:val="0"/>
              <w:spacing w:line="560" w:lineRule="exact"/>
              <w:jc w:val="center"/>
              <w:rPr>
                <w:rFonts w:cs="Times New Roman" w:asciiTheme="minorEastAsia" w:hAnsiTheme="minorEastAsia"/>
                <w:sz w:val="28"/>
                <w:szCs w:val="28"/>
              </w:rPr>
            </w:pPr>
          </w:p>
        </w:tc>
        <w:tc>
          <w:tcPr>
            <w:tcW w:w="3260" w:type="dxa"/>
          </w:tcPr>
          <w:p w14:paraId="003FD849">
            <w:pPr>
              <w:adjustRightInd w:val="0"/>
              <w:snapToGrid w:val="0"/>
              <w:spacing w:line="560" w:lineRule="exact"/>
              <w:jc w:val="center"/>
              <w:rPr>
                <w:rFonts w:cs="Times New Roman" w:asciiTheme="minorEastAsia" w:hAnsiTheme="minorEastAsia"/>
                <w:sz w:val="28"/>
                <w:szCs w:val="28"/>
              </w:rPr>
            </w:pPr>
          </w:p>
        </w:tc>
      </w:tr>
      <w:tr w14:paraId="41F7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FDF170">
            <w:pPr>
              <w:adjustRightInd w:val="0"/>
              <w:snapToGrid w:val="0"/>
              <w:spacing w:line="560" w:lineRule="exact"/>
              <w:jc w:val="center"/>
              <w:rPr>
                <w:rFonts w:cs="Times New Roman" w:asciiTheme="minorEastAsia" w:hAnsiTheme="minorEastAsia"/>
                <w:sz w:val="28"/>
                <w:szCs w:val="28"/>
              </w:rPr>
            </w:pPr>
            <w:r>
              <w:rPr>
                <w:rFonts w:cs="Times New Roman" w:asciiTheme="minorEastAsia" w:hAnsiTheme="minorEastAsia"/>
                <w:sz w:val="28"/>
                <w:szCs w:val="28"/>
              </w:rPr>
              <w:t>2</w:t>
            </w:r>
          </w:p>
        </w:tc>
        <w:tc>
          <w:tcPr>
            <w:tcW w:w="4253" w:type="dxa"/>
          </w:tcPr>
          <w:p w14:paraId="336FB0C9">
            <w:pPr>
              <w:adjustRightInd w:val="0"/>
              <w:snapToGrid w:val="0"/>
              <w:spacing w:line="560" w:lineRule="exact"/>
              <w:jc w:val="center"/>
              <w:rPr>
                <w:rFonts w:cs="Times New Roman" w:asciiTheme="minorEastAsia" w:hAnsiTheme="minorEastAsia"/>
                <w:sz w:val="28"/>
                <w:szCs w:val="28"/>
              </w:rPr>
            </w:pPr>
          </w:p>
        </w:tc>
        <w:tc>
          <w:tcPr>
            <w:tcW w:w="2835" w:type="dxa"/>
          </w:tcPr>
          <w:p w14:paraId="2800046D">
            <w:pPr>
              <w:adjustRightInd w:val="0"/>
              <w:snapToGrid w:val="0"/>
              <w:spacing w:line="560" w:lineRule="exact"/>
              <w:jc w:val="center"/>
              <w:rPr>
                <w:rFonts w:cs="Times New Roman" w:asciiTheme="minorEastAsia" w:hAnsiTheme="minorEastAsia"/>
                <w:sz w:val="28"/>
                <w:szCs w:val="28"/>
              </w:rPr>
            </w:pPr>
          </w:p>
        </w:tc>
        <w:tc>
          <w:tcPr>
            <w:tcW w:w="2126" w:type="dxa"/>
          </w:tcPr>
          <w:p w14:paraId="36285C67">
            <w:pPr>
              <w:adjustRightInd w:val="0"/>
              <w:snapToGrid w:val="0"/>
              <w:spacing w:line="560" w:lineRule="exact"/>
              <w:jc w:val="center"/>
              <w:rPr>
                <w:rFonts w:cs="Times New Roman" w:asciiTheme="minorEastAsia" w:hAnsiTheme="minorEastAsia"/>
                <w:sz w:val="28"/>
                <w:szCs w:val="28"/>
              </w:rPr>
            </w:pPr>
          </w:p>
        </w:tc>
        <w:tc>
          <w:tcPr>
            <w:tcW w:w="3260" w:type="dxa"/>
          </w:tcPr>
          <w:p w14:paraId="1482C11B">
            <w:pPr>
              <w:adjustRightInd w:val="0"/>
              <w:snapToGrid w:val="0"/>
              <w:spacing w:line="560" w:lineRule="exact"/>
              <w:jc w:val="center"/>
              <w:rPr>
                <w:rFonts w:cs="Times New Roman" w:asciiTheme="minorEastAsia" w:hAnsiTheme="minorEastAsia"/>
                <w:sz w:val="28"/>
                <w:szCs w:val="28"/>
              </w:rPr>
            </w:pPr>
          </w:p>
        </w:tc>
      </w:tr>
      <w:tr w14:paraId="7150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6545E2A">
            <w:pPr>
              <w:adjustRightInd w:val="0"/>
              <w:snapToGrid w:val="0"/>
              <w:spacing w:line="560" w:lineRule="exact"/>
              <w:jc w:val="center"/>
              <w:rPr>
                <w:rFonts w:cs="Times New Roman" w:asciiTheme="minorEastAsia" w:hAnsiTheme="minorEastAsia"/>
                <w:sz w:val="28"/>
                <w:szCs w:val="28"/>
              </w:rPr>
            </w:pPr>
            <w:r>
              <w:rPr>
                <w:rFonts w:cs="Times New Roman" w:asciiTheme="minorEastAsia" w:hAnsiTheme="minorEastAsia"/>
                <w:sz w:val="28"/>
                <w:szCs w:val="28"/>
              </w:rPr>
              <w:t>3</w:t>
            </w:r>
          </w:p>
        </w:tc>
        <w:tc>
          <w:tcPr>
            <w:tcW w:w="4253" w:type="dxa"/>
          </w:tcPr>
          <w:p w14:paraId="37D3D1E7">
            <w:pPr>
              <w:adjustRightInd w:val="0"/>
              <w:snapToGrid w:val="0"/>
              <w:spacing w:line="560" w:lineRule="exact"/>
              <w:jc w:val="center"/>
              <w:rPr>
                <w:rFonts w:cs="Times New Roman" w:asciiTheme="minorEastAsia" w:hAnsiTheme="minorEastAsia"/>
                <w:sz w:val="28"/>
                <w:szCs w:val="28"/>
              </w:rPr>
            </w:pPr>
          </w:p>
        </w:tc>
        <w:tc>
          <w:tcPr>
            <w:tcW w:w="2835" w:type="dxa"/>
          </w:tcPr>
          <w:p w14:paraId="7C8742C2">
            <w:pPr>
              <w:adjustRightInd w:val="0"/>
              <w:snapToGrid w:val="0"/>
              <w:spacing w:line="560" w:lineRule="exact"/>
              <w:jc w:val="center"/>
              <w:rPr>
                <w:rFonts w:cs="Times New Roman" w:asciiTheme="minorEastAsia" w:hAnsiTheme="minorEastAsia"/>
                <w:sz w:val="28"/>
                <w:szCs w:val="28"/>
              </w:rPr>
            </w:pPr>
          </w:p>
        </w:tc>
        <w:tc>
          <w:tcPr>
            <w:tcW w:w="2126" w:type="dxa"/>
          </w:tcPr>
          <w:p w14:paraId="6E5553D9">
            <w:pPr>
              <w:adjustRightInd w:val="0"/>
              <w:snapToGrid w:val="0"/>
              <w:spacing w:line="560" w:lineRule="exact"/>
              <w:jc w:val="center"/>
              <w:rPr>
                <w:rFonts w:cs="Times New Roman" w:asciiTheme="minorEastAsia" w:hAnsiTheme="minorEastAsia"/>
                <w:sz w:val="28"/>
                <w:szCs w:val="28"/>
              </w:rPr>
            </w:pPr>
          </w:p>
        </w:tc>
        <w:tc>
          <w:tcPr>
            <w:tcW w:w="3260" w:type="dxa"/>
          </w:tcPr>
          <w:p w14:paraId="42DFF0D4">
            <w:pPr>
              <w:adjustRightInd w:val="0"/>
              <w:snapToGrid w:val="0"/>
              <w:spacing w:line="560" w:lineRule="exact"/>
              <w:jc w:val="center"/>
              <w:rPr>
                <w:rFonts w:cs="Times New Roman" w:asciiTheme="minorEastAsia" w:hAnsiTheme="minorEastAsia"/>
                <w:sz w:val="28"/>
                <w:szCs w:val="28"/>
              </w:rPr>
            </w:pPr>
          </w:p>
        </w:tc>
      </w:tr>
      <w:tr w14:paraId="6148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2C6B7DB">
            <w:pPr>
              <w:adjustRightInd w:val="0"/>
              <w:snapToGrid w:val="0"/>
              <w:spacing w:line="560" w:lineRule="exact"/>
              <w:jc w:val="center"/>
              <w:rPr>
                <w:rFonts w:cs="Times New Roman" w:asciiTheme="minorEastAsia" w:hAnsiTheme="minorEastAsia"/>
                <w:sz w:val="28"/>
                <w:szCs w:val="28"/>
              </w:rPr>
            </w:pPr>
            <w:r>
              <w:rPr>
                <w:rFonts w:cs="Times New Roman" w:asciiTheme="minorEastAsia" w:hAnsiTheme="minorEastAsia"/>
                <w:sz w:val="28"/>
                <w:szCs w:val="28"/>
              </w:rPr>
              <w:t>4</w:t>
            </w:r>
          </w:p>
        </w:tc>
        <w:tc>
          <w:tcPr>
            <w:tcW w:w="4253" w:type="dxa"/>
          </w:tcPr>
          <w:p w14:paraId="0279D90F">
            <w:pPr>
              <w:adjustRightInd w:val="0"/>
              <w:snapToGrid w:val="0"/>
              <w:spacing w:line="560" w:lineRule="exact"/>
              <w:jc w:val="center"/>
              <w:rPr>
                <w:rFonts w:cs="Times New Roman" w:asciiTheme="minorEastAsia" w:hAnsiTheme="minorEastAsia"/>
                <w:sz w:val="28"/>
                <w:szCs w:val="28"/>
              </w:rPr>
            </w:pPr>
          </w:p>
        </w:tc>
        <w:tc>
          <w:tcPr>
            <w:tcW w:w="2835" w:type="dxa"/>
          </w:tcPr>
          <w:p w14:paraId="76AF2A89">
            <w:pPr>
              <w:adjustRightInd w:val="0"/>
              <w:snapToGrid w:val="0"/>
              <w:spacing w:line="560" w:lineRule="exact"/>
              <w:jc w:val="center"/>
              <w:rPr>
                <w:rFonts w:cs="Times New Roman" w:asciiTheme="minorEastAsia" w:hAnsiTheme="minorEastAsia"/>
                <w:sz w:val="28"/>
                <w:szCs w:val="28"/>
              </w:rPr>
            </w:pPr>
          </w:p>
        </w:tc>
        <w:tc>
          <w:tcPr>
            <w:tcW w:w="2126" w:type="dxa"/>
          </w:tcPr>
          <w:p w14:paraId="71BE9CE4">
            <w:pPr>
              <w:adjustRightInd w:val="0"/>
              <w:snapToGrid w:val="0"/>
              <w:spacing w:line="560" w:lineRule="exact"/>
              <w:jc w:val="center"/>
              <w:rPr>
                <w:rFonts w:cs="Times New Roman" w:asciiTheme="minorEastAsia" w:hAnsiTheme="minorEastAsia"/>
                <w:sz w:val="28"/>
                <w:szCs w:val="28"/>
              </w:rPr>
            </w:pPr>
          </w:p>
        </w:tc>
        <w:tc>
          <w:tcPr>
            <w:tcW w:w="3260" w:type="dxa"/>
          </w:tcPr>
          <w:p w14:paraId="215350B0">
            <w:pPr>
              <w:adjustRightInd w:val="0"/>
              <w:snapToGrid w:val="0"/>
              <w:spacing w:line="560" w:lineRule="exact"/>
              <w:jc w:val="center"/>
              <w:rPr>
                <w:rFonts w:cs="Times New Roman" w:asciiTheme="minorEastAsia" w:hAnsiTheme="minorEastAsia"/>
                <w:sz w:val="28"/>
                <w:szCs w:val="28"/>
              </w:rPr>
            </w:pPr>
          </w:p>
        </w:tc>
      </w:tr>
    </w:tbl>
    <w:p w14:paraId="431F0596">
      <w:pPr>
        <w:adjustRightInd w:val="0"/>
        <w:snapToGrid w:val="0"/>
        <w:spacing w:before="156" w:beforeLines="50" w:after="156" w:afterLines="50" w:line="560" w:lineRule="exact"/>
        <w:rPr>
          <w:rFonts w:cs="Times New Roman" w:asciiTheme="minorEastAsia" w:hAnsiTheme="minorEastAsia"/>
          <w:sz w:val="28"/>
          <w:szCs w:val="28"/>
        </w:rPr>
      </w:pPr>
      <w:r>
        <w:rPr>
          <w:rFonts w:cs="Times New Roman" w:asciiTheme="minorEastAsia" w:hAnsiTheme="minorEastAsia"/>
          <w:sz w:val="28"/>
          <w:szCs w:val="28"/>
        </w:rPr>
        <w:t>采购意见：</w:t>
      </w:r>
      <w:r>
        <w:rPr>
          <w:rFonts w:cs="Times New Roman" w:asciiTheme="minorEastAsia" w:hAnsiTheme="minorEastAsia"/>
          <w:sz w:val="28"/>
          <w:szCs w:val="28"/>
          <w:u w:val="single"/>
        </w:rPr>
        <w:t>经比较，</w:t>
      </w:r>
      <w:r>
        <w:rPr>
          <w:rFonts w:cs="Times New Roman" w:asciiTheme="minorEastAsia" w:hAnsiTheme="minorEastAsia"/>
          <w:sz w:val="28"/>
          <w:szCs w:val="28"/>
        </w:rPr>
        <w:t xml:space="preserve">  </w:t>
      </w:r>
      <w:r>
        <w:rPr>
          <w:rFonts w:cs="Times New Roman" w:asciiTheme="minorEastAsia" w:hAnsiTheme="minorEastAsia"/>
          <w:sz w:val="28"/>
          <w:szCs w:val="28"/>
          <w:u w:val="single"/>
        </w:rPr>
        <w:t xml:space="preserve">                                </w:t>
      </w:r>
      <w:r>
        <w:rPr>
          <w:rFonts w:cs="Times New Roman" w:asciiTheme="minorEastAsia" w:hAnsiTheme="minorEastAsia"/>
          <w:sz w:val="28"/>
          <w:szCs w:val="28"/>
        </w:rPr>
        <w:t xml:space="preserve">拟定为供应商候选人。                                                                                       </w:t>
      </w:r>
    </w:p>
    <w:p w14:paraId="11D0FD26">
      <w:pPr>
        <w:adjustRightInd w:val="0"/>
        <w:snapToGrid w:val="0"/>
        <w:spacing w:before="156" w:beforeLines="50" w:after="156" w:afterLines="50" w:line="560" w:lineRule="exact"/>
        <w:rPr>
          <w:rFonts w:cs="Times New Roman" w:asciiTheme="minorEastAsia" w:hAnsiTheme="minorEastAsia"/>
          <w:sz w:val="28"/>
          <w:szCs w:val="28"/>
          <w:u w:val="single"/>
        </w:rPr>
      </w:pPr>
      <w:r>
        <w:rPr>
          <w:rFonts w:cs="Times New Roman" w:asciiTheme="minorEastAsia" w:hAnsiTheme="minorEastAsia"/>
          <w:sz w:val="28"/>
          <w:szCs w:val="28"/>
        </w:rPr>
        <w:t xml:space="preserve">询价小组签名：  </w:t>
      </w:r>
      <w:r>
        <w:rPr>
          <w:rFonts w:cs="Times New Roman" w:asciiTheme="minorEastAsia" w:hAnsiTheme="minorEastAsia"/>
          <w:sz w:val="28"/>
          <w:szCs w:val="28"/>
          <w:u w:val="single"/>
        </w:rPr>
        <w:t xml:space="preserve">                  </w:t>
      </w:r>
      <w:r>
        <w:rPr>
          <w:rFonts w:cs="Times New Roman" w:asciiTheme="minorEastAsia" w:hAnsiTheme="minorEastAsia"/>
          <w:sz w:val="28"/>
          <w:szCs w:val="28"/>
        </w:rPr>
        <w:t xml:space="preserve">  </w:t>
      </w:r>
      <w:r>
        <w:rPr>
          <w:rFonts w:cs="Times New Roman" w:asciiTheme="minorEastAsia" w:hAnsiTheme="minorEastAsia"/>
          <w:sz w:val="28"/>
          <w:szCs w:val="28"/>
          <w:u w:val="single"/>
        </w:rPr>
        <w:t xml:space="preserve">                  </w:t>
      </w:r>
      <w:r>
        <w:rPr>
          <w:rFonts w:cs="Times New Roman" w:asciiTheme="minorEastAsia" w:hAnsiTheme="minorEastAsia"/>
          <w:sz w:val="28"/>
          <w:szCs w:val="28"/>
        </w:rPr>
        <w:t xml:space="preserve">  </w:t>
      </w:r>
      <w:r>
        <w:rPr>
          <w:rFonts w:cs="Times New Roman" w:asciiTheme="minorEastAsia" w:hAnsiTheme="minorEastAsia"/>
          <w:sz w:val="28"/>
          <w:szCs w:val="28"/>
          <w:u w:val="single"/>
        </w:rPr>
        <w:t xml:space="preserve">                  </w:t>
      </w:r>
    </w:p>
    <w:p w14:paraId="4EF68192">
      <w:pPr>
        <w:adjustRightInd w:val="0"/>
        <w:snapToGrid w:val="0"/>
        <w:spacing w:before="156" w:beforeLines="50" w:after="156" w:afterLines="50" w:line="560" w:lineRule="exact"/>
        <w:rPr>
          <w:rFonts w:cs="Times New Roman" w:asciiTheme="minorEastAsia" w:hAnsiTheme="minorEastAsia"/>
        </w:rPr>
        <w:sectPr>
          <w:pgSz w:w="16838" w:h="11906" w:orient="landscape"/>
          <w:pgMar w:top="1800" w:right="1440" w:bottom="1800" w:left="1440" w:header="851" w:footer="992" w:gutter="0"/>
          <w:cols w:space="425" w:num="1"/>
          <w:docGrid w:type="lines" w:linePitch="312" w:charSpace="0"/>
        </w:sectPr>
      </w:pPr>
      <w:r>
        <w:rPr>
          <w:rFonts w:cs="Times New Roman" w:asciiTheme="minorEastAsia" w:hAnsiTheme="minorEastAsia"/>
          <w:sz w:val="28"/>
          <w:szCs w:val="28"/>
        </w:rPr>
        <w:t>部门负责人意见（签名）：</w:t>
      </w:r>
      <w:r>
        <w:rPr>
          <w:rFonts w:cs="Times New Roman" w:asciiTheme="minorEastAsia" w:hAnsiTheme="minorEastAsia"/>
          <w:sz w:val="28"/>
          <w:szCs w:val="28"/>
          <w:u w:val="single"/>
        </w:rPr>
        <w:t xml:space="preserve">                      </w:t>
      </w:r>
      <w:r>
        <w:rPr>
          <w:rFonts w:cs="Times New Roman" w:asciiTheme="minorEastAsia" w:hAnsiTheme="minorEastAsia"/>
          <w:sz w:val="28"/>
          <w:szCs w:val="28"/>
          <w:u w:val="single"/>
        </w:rPr>
        <w:sym w:font="Wingdings 2" w:char="0052"/>
      </w:r>
      <w:r>
        <w:rPr>
          <w:rFonts w:cs="Times New Roman" w:asciiTheme="minorEastAsia" w:hAnsiTheme="minorEastAsia"/>
          <w:sz w:val="28"/>
          <w:szCs w:val="28"/>
          <w:u w:val="single"/>
        </w:rPr>
        <w:t xml:space="preserve">同意   □不同意 </w:t>
      </w:r>
      <w:r>
        <w:rPr>
          <w:rFonts w:cs="Times New Roman" w:asciiTheme="minorEastAsia" w:hAnsiTheme="minorEastAsia"/>
          <w:sz w:val="28"/>
          <w:szCs w:val="28"/>
        </w:rPr>
        <w:t xml:space="preserve"> 部门（盖章）：</w:t>
      </w:r>
      <w:r>
        <w:rPr>
          <w:rFonts w:cs="Times New Roman" w:asciiTheme="minorEastAsia" w:hAnsiTheme="minorEastAsia"/>
        </w:rPr>
        <w:t xml:space="preserve">  </w:t>
      </w:r>
    </w:p>
    <w:p w14:paraId="03C53420">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5B6B585C">
      <w:pPr>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江苏开放大学单一来源谈判情况一览表</w:t>
      </w:r>
    </w:p>
    <w:p w14:paraId="2A97BFF3">
      <w:pPr>
        <w:spacing w:after="156" w:afterLines="50" w:line="360" w:lineRule="auto"/>
        <w:jc w:val="left"/>
        <w:rPr>
          <w:rFonts w:ascii="Times New Roman" w:hAnsi="Times New Roman" w:cs="Times New Roman"/>
          <w:b/>
          <w:sz w:val="28"/>
          <w:szCs w:val="28"/>
          <w:u w:val="single"/>
        </w:rPr>
      </w:pPr>
      <w:r>
        <w:rPr>
          <w:rFonts w:ascii="Times New Roman" w:hAnsi="Times New Roman" w:cs="Times New Roman"/>
          <w:sz w:val="28"/>
          <w:szCs w:val="28"/>
        </w:rPr>
        <w:t xml:space="preserve">采购项目： </w:t>
      </w:r>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sz w:val="28"/>
          <w:szCs w:val="28"/>
        </w:rPr>
        <w:t xml:space="preserve">     项目编号：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谈判日期</w:t>
      </w:r>
      <w:r>
        <w:rPr>
          <w:rFonts w:ascii="Times New Roman" w:hAnsi="Times New Roman" w:cs="Times New Roman"/>
          <w:sz w:val="28"/>
          <w:szCs w:val="28"/>
          <w:u w:val="single"/>
        </w:rPr>
        <w:t xml:space="preserve">       年  月  日</w:t>
      </w:r>
      <w:r>
        <w:rPr>
          <w:rFonts w:ascii="Times New Roman" w:hAnsi="Times New Roman" w:cs="Times New Roman"/>
          <w:sz w:val="28"/>
          <w:szCs w:val="28"/>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47"/>
        <w:gridCol w:w="1531"/>
        <w:gridCol w:w="1275"/>
        <w:gridCol w:w="1588"/>
        <w:gridCol w:w="4181"/>
        <w:gridCol w:w="14"/>
      </w:tblGrid>
      <w:tr w14:paraId="0CED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526" w:type="dxa"/>
            <w:vAlign w:val="center"/>
          </w:tcPr>
          <w:p w14:paraId="380E332C">
            <w:pPr>
              <w:jc w:val="center"/>
              <w:rPr>
                <w:rFonts w:ascii="Times New Roman" w:hAnsi="Times New Roman" w:cs="Times New Roman"/>
                <w:sz w:val="24"/>
              </w:rPr>
            </w:pPr>
            <w:r>
              <w:rPr>
                <w:rFonts w:ascii="Times New Roman" w:hAnsi="Times New Roman" w:cs="Times New Roman"/>
                <w:sz w:val="24"/>
              </w:rPr>
              <w:t>报价单位</w:t>
            </w:r>
          </w:p>
        </w:tc>
        <w:tc>
          <w:tcPr>
            <w:tcW w:w="5953" w:type="dxa"/>
            <w:gridSpan w:val="3"/>
            <w:vAlign w:val="center"/>
          </w:tcPr>
          <w:p w14:paraId="1A7A63CE">
            <w:pPr>
              <w:jc w:val="center"/>
              <w:rPr>
                <w:rFonts w:ascii="Times New Roman" w:hAnsi="Times New Roman" w:cs="Times New Roman"/>
                <w:b/>
                <w:sz w:val="24"/>
              </w:rPr>
            </w:pPr>
          </w:p>
        </w:tc>
        <w:tc>
          <w:tcPr>
            <w:tcW w:w="1588" w:type="dxa"/>
            <w:vAlign w:val="center"/>
          </w:tcPr>
          <w:p w14:paraId="5954A06A">
            <w:pPr>
              <w:jc w:val="center"/>
              <w:rPr>
                <w:rFonts w:ascii="Times New Roman" w:hAnsi="Times New Roman" w:cs="Times New Roman"/>
                <w:sz w:val="24"/>
              </w:rPr>
            </w:pPr>
            <w:r>
              <w:rPr>
                <w:rFonts w:ascii="Times New Roman" w:hAnsi="Times New Roman" w:cs="Times New Roman"/>
                <w:sz w:val="24"/>
              </w:rPr>
              <w:t>联系电话</w:t>
            </w:r>
          </w:p>
        </w:tc>
        <w:tc>
          <w:tcPr>
            <w:tcW w:w="4181" w:type="dxa"/>
            <w:vAlign w:val="center"/>
          </w:tcPr>
          <w:p w14:paraId="723B19EA">
            <w:pPr>
              <w:jc w:val="center"/>
              <w:rPr>
                <w:rFonts w:ascii="Times New Roman" w:hAnsi="Times New Roman" w:cs="Times New Roman"/>
                <w:b/>
                <w:sz w:val="24"/>
              </w:rPr>
            </w:pPr>
          </w:p>
        </w:tc>
      </w:tr>
      <w:tr w14:paraId="7CF8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526" w:type="dxa"/>
            <w:vAlign w:val="center"/>
          </w:tcPr>
          <w:p w14:paraId="10712E3A">
            <w:pPr>
              <w:jc w:val="center"/>
              <w:rPr>
                <w:rFonts w:ascii="Times New Roman" w:hAnsi="Times New Roman" w:cs="Times New Roman"/>
                <w:sz w:val="24"/>
              </w:rPr>
            </w:pPr>
            <w:r>
              <w:rPr>
                <w:rFonts w:ascii="Times New Roman" w:hAnsi="Times New Roman" w:cs="Times New Roman"/>
                <w:sz w:val="24"/>
              </w:rPr>
              <w:t>首次报价</w:t>
            </w:r>
          </w:p>
        </w:tc>
        <w:tc>
          <w:tcPr>
            <w:tcW w:w="3147" w:type="dxa"/>
            <w:vAlign w:val="center"/>
          </w:tcPr>
          <w:p w14:paraId="30F6AA5A">
            <w:pPr>
              <w:jc w:val="center"/>
              <w:rPr>
                <w:rFonts w:ascii="Times New Roman" w:hAnsi="Times New Roman" w:cs="Times New Roman"/>
                <w:sz w:val="24"/>
              </w:rPr>
            </w:pPr>
          </w:p>
        </w:tc>
        <w:tc>
          <w:tcPr>
            <w:tcW w:w="1531" w:type="dxa"/>
            <w:vAlign w:val="center"/>
          </w:tcPr>
          <w:p w14:paraId="35420A2F">
            <w:pPr>
              <w:jc w:val="center"/>
              <w:rPr>
                <w:rFonts w:ascii="Times New Roman" w:hAnsi="Times New Roman" w:cs="Times New Roman"/>
                <w:sz w:val="24"/>
              </w:rPr>
            </w:pPr>
            <w:r>
              <w:rPr>
                <w:rFonts w:ascii="Times New Roman" w:hAnsi="Times New Roman" w:cs="Times New Roman"/>
                <w:sz w:val="24"/>
              </w:rPr>
              <w:t>质保期</w:t>
            </w:r>
          </w:p>
        </w:tc>
        <w:tc>
          <w:tcPr>
            <w:tcW w:w="1275" w:type="dxa"/>
            <w:vAlign w:val="center"/>
          </w:tcPr>
          <w:p w14:paraId="2EAE924C">
            <w:pPr>
              <w:jc w:val="center"/>
              <w:rPr>
                <w:rFonts w:ascii="Times New Roman" w:hAnsi="Times New Roman" w:cs="Times New Roman"/>
                <w:sz w:val="24"/>
              </w:rPr>
            </w:pPr>
          </w:p>
        </w:tc>
        <w:tc>
          <w:tcPr>
            <w:tcW w:w="1588" w:type="dxa"/>
            <w:vAlign w:val="center"/>
          </w:tcPr>
          <w:p w14:paraId="21D071F5">
            <w:pPr>
              <w:jc w:val="center"/>
              <w:rPr>
                <w:rFonts w:ascii="Times New Roman" w:hAnsi="Times New Roman" w:cs="Times New Roman"/>
                <w:sz w:val="24"/>
              </w:rPr>
            </w:pPr>
            <w:r>
              <w:rPr>
                <w:rFonts w:ascii="Times New Roman" w:hAnsi="Times New Roman" w:cs="Times New Roman"/>
                <w:sz w:val="24"/>
              </w:rPr>
              <w:t>其他</w:t>
            </w:r>
          </w:p>
        </w:tc>
        <w:tc>
          <w:tcPr>
            <w:tcW w:w="4181" w:type="dxa"/>
            <w:vAlign w:val="center"/>
          </w:tcPr>
          <w:p w14:paraId="451820DF">
            <w:pPr>
              <w:jc w:val="center"/>
              <w:rPr>
                <w:rFonts w:ascii="Times New Roman" w:hAnsi="Times New Roman" w:cs="Times New Roman"/>
                <w:sz w:val="24"/>
              </w:rPr>
            </w:pPr>
          </w:p>
        </w:tc>
      </w:tr>
      <w:tr w14:paraId="2B55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526" w:type="dxa"/>
            <w:vAlign w:val="center"/>
          </w:tcPr>
          <w:p w14:paraId="2F6BE55F">
            <w:pPr>
              <w:jc w:val="center"/>
              <w:rPr>
                <w:rFonts w:ascii="Times New Roman" w:hAnsi="Times New Roman" w:cs="Times New Roman"/>
                <w:sz w:val="24"/>
              </w:rPr>
            </w:pPr>
            <w:r>
              <w:rPr>
                <w:rFonts w:ascii="Times New Roman" w:hAnsi="Times New Roman" w:cs="Times New Roman"/>
                <w:sz w:val="24"/>
              </w:rPr>
              <w:t>价格调整</w:t>
            </w:r>
          </w:p>
        </w:tc>
        <w:tc>
          <w:tcPr>
            <w:tcW w:w="3147" w:type="dxa"/>
            <w:vAlign w:val="center"/>
          </w:tcPr>
          <w:p w14:paraId="6FC2DF29">
            <w:pPr>
              <w:jc w:val="center"/>
              <w:rPr>
                <w:rFonts w:ascii="Times New Roman" w:hAnsi="Times New Roman" w:cs="Times New Roman"/>
                <w:sz w:val="24"/>
              </w:rPr>
            </w:pPr>
          </w:p>
        </w:tc>
        <w:tc>
          <w:tcPr>
            <w:tcW w:w="1531" w:type="dxa"/>
            <w:vAlign w:val="center"/>
          </w:tcPr>
          <w:p w14:paraId="2FDEF112">
            <w:pPr>
              <w:jc w:val="center"/>
              <w:rPr>
                <w:rFonts w:ascii="Times New Roman" w:hAnsi="Times New Roman" w:cs="Times New Roman"/>
                <w:sz w:val="24"/>
              </w:rPr>
            </w:pPr>
            <w:r>
              <w:rPr>
                <w:rFonts w:ascii="Times New Roman" w:hAnsi="Times New Roman" w:cs="Times New Roman"/>
                <w:sz w:val="24"/>
              </w:rPr>
              <w:t>质保期调整</w:t>
            </w:r>
          </w:p>
        </w:tc>
        <w:tc>
          <w:tcPr>
            <w:tcW w:w="1275" w:type="dxa"/>
            <w:vAlign w:val="center"/>
          </w:tcPr>
          <w:p w14:paraId="1C04696B">
            <w:pPr>
              <w:jc w:val="center"/>
              <w:rPr>
                <w:rFonts w:ascii="Times New Roman" w:hAnsi="Times New Roman" w:cs="Times New Roman"/>
                <w:sz w:val="24"/>
              </w:rPr>
            </w:pPr>
          </w:p>
        </w:tc>
        <w:tc>
          <w:tcPr>
            <w:tcW w:w="1588" w:type="dxa"/>
            <w:vAlign w:val="center"/>
          </w:tcPr>
          <w:p w14:paraId="04A4F05B">
            <w:pPr>
              <w:jc w:val="center"/>
              <w:rPr>
                <w:rFonts w:ascii="Times New Roman" w:hAnsi="Times New Roman" w:cs="Times New Roman"/>
                <w:sz w:val="24"/>
              </w:rPr>
            </w:pPr>
            <w:r>
              <w:rPr>
                <w:rFonts w:ascii="Times New Roman" w:hAnsi="Times New Roman" w:cs="Times New Roman"/>
                <w:sz w:val="24"/>
              </w:rPr>
              <w:t>其他调整</w:t>
            </w:r>
          </w:p>
        </w:tc>
        <w:tc>
          <w:tcPr>
            <w:tcW w:w="4181" w:type="dxa"/>
            <w:vAlign w:val="center"/>
          </w:tcPr>
          <w:p w14:paraId="593F2472">
            <w:pPr>
              <w:jc w:val="center"/>
              <w:rPr>
                <w:rFonts w:ascii="Times New Roman" w:hAnsi="Times New Roman" w:cs="Times New Roman"/>
                <w:sz w:val="24"/>
              </w:rPr>
            </w:pPr>
          </w:p>
        </w:tc>
      </w:tr>
      <w:tr w14:paraId="0D91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14:paraId="2C44807E">
            <w:pPr>
              <w:widowControl/>
              <w:jc w:val="center"/>
              <w:rPr>
                <w:rFonts w:ascii="Times New Roman" w:hAnsi="Times New Roman" w:cs="Times New Roman"/>
                <w:sz w:val="24"/>
              </w:rPr>
            </w:pPr>
            <w:r>
              <w:rPr>
                <w:rFonts w:ascii="Times New Roman" w:hAnsi="Times New Roman" w:cs="Times New Roman"/>
                <w:sz w:val="24"/>
              </w:rPr>
              <w:t>最终报价</w:t>
            </w:r>
          </w:p>
        </w:tc>
        <w:tc>
          <w:tcPr>
            <w:tcW w:w="11736" w:type="dxa"/>
            <w:gridSpan w:val="6"/>
            <w:vAlign w:val="center"/>
          </w:tcPr>
          <w:p w14:paraId="2B3279C8">
            <w:pPr>
              <w:widowControl/>
              <w:jc w:val="center"/>
              <w:rPr>
                <w:rFonts w:ascii="Times New Roman" w:hAnsi="Times New Roman" w:cs="Times New Roman"/>
                <w:sz w:val="24"/>
              </w:rPr>
            </w:pPr>
          </w:p>
        </w:tc>
      </w:tr>
      <w:tr w14:paraId="4A5F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14:paraId="4B2A6478">
            <w:pPr>
              <w:snapToGrid w:val="0"/>
              <w:spacing w:line="480" w:lineRule="auto"/>
              <w:ind w:left="108"/>
              <w:jc w:val="center"/>
              <w:rPr>
                <w:rFonts w:ascii="Times New Roman" w:hAnsi="Times New Roman" w:cs="Times New Roman"/>
                <w:sz w:val="24"/>
              </w:rPr>
            </w:pPr>
            <w:r>
              <w:rPr>
                <w:rFonts w:ascii="Times New Roman" w:hAnsi="Times New Roman" w:cs="Times New Roman"/>
                <w:sz w:val="24"/>
              </w:rPr>
              <w:t>投标人确认</w:t>
            </w:r>
          </w:p>
        </w:tc>
        <w:tc>
          <w:tcPr>
            <w:tcW w:w="11736" w:type="dxa"/>
            <w:gridSpan w:val="6"/>
            <w:vAlign w:val="center"/>
          </w:tcPr>
          <w:p w14:paraId="68EB5D22">
            <w:pPr>
              <w:snapToGrid w:val="0"/>
              <w:spacing w:line="480" w:lineRule="auto"/>
              <w:ind w:left="108"/>
              <w:jc w:val="center"/>
              <w:rPr>
                <w:rFonts w:ascii="Times New Roman" w:hAnsi="Times New Roman" w:cs="Times New Roman"/>
                <w:sz w:val="24"/>
              </w:rPr>
            </w:pPr>
          </w:p>
        </w:tc>
      </w:tr>
    </w:tbl>
    <w:p w14:paraId="7D22C953">
      <w:pPr>
        <w:snapToGrid w:val="0"/>
        <w:spacing w:line="480" w:lineRule="auto"/>
        <w:rPr>
          <w:rFonts w:ascii="Times New Roman" w:hAnsi="Times New Roman" w:cs="Times New Roman"/>
          <w:sz w:val="24"/>
          <w:szCs w:val="28"/>
        </w:rPr>
      </w:pPr>
    </w:p>
    <w:p w14:paraId="3F26E4A4">
      <w:pPr>
        <w:snapToGrid w:val="0"/>
        <w:spacing w:line="480" w:lineRule="auto"/>
        <w:rPr>
          <w:rFonts w:ascii="Times New Roman" w:hAnsi="Times New Roman" w:cs="Times New Roman"/>
          <w:sz w:val="28"/>
          <w:szCs w:val="28"/>
        </w:rPr>
      </w:pPr>
      <w:r>
        <w:rPr>
          <w:rFonts w:ascii="Times New Roman" w:hAnsi="Times New Roman" w:cs="Times New Roman"/>
          <w:sz w:val="28"/>
          <w:szCs w:val="28"/>
        </w:rPr>
        <w:t>唱标人：</w:t>
      </w:r>
      <w:r>
        <w:rPr>
          <w:rFonts w:ascii="Times New Roman" w:hAnsi="Times New Roman" w:cs="Times New Roman"/>
          <w:sz w:val="28"/>
          <w:szCs w:val="28"/>
          <w:u w:val="single"/>
        </w:rPr>
        <w:t xml:space="preserve">                       </w:t>
      </w:r>
      <w:r>
        <w:rPr>
          <w:rFonts w:ascii="Times New Roman" w:hAnsi="Times New Roman" w:cs="Times New Roman"/>
          <w:sz w:val="28"/>
          <w:szCs w:val="28"/>
        </w:rPr>
        <w:t>记录人：</w:t>
      </w:r>
      <w:r>
        <w:rPr>
          <w:rFonts w:ascii="Times New Roman" w:hAnsi="Times New Roman" w:cs="Times New Roman"/>
          <w:sz w:val="28"/>
          <w:szCs w:val="28"/>
          <w:u w:val="single"/>
        </w:rPr>
        <w:t xml:space="preserve">                          </w:t>
      </w:r>
      <w:r>
        <w:rPr>
          <w:rFonts w:ascii="Times New Roman" w:hAnsi="Times New Roman" w:cs="Times New Roman"/>
          <w:sz w:val="28"/>
          <w:szCs w:val="28"/>
        </w:rPr>
        <w:t>用户部门代表：</w:t>
      </w:r>
      <w:r>
        <w:rPr>
          <w:rFonts w:ascii="Times New Roman" w:hAnsi="Times New Roman" w:cs="Times New Roman"/>
          <w:sz w:val="28"/>
          <w:szCs w:val="28"/>
          <w:u w:val="single"/>
        </w:rPr>
        <w:t xml:space="preserve">                     </w:t>
      </w:r>
    </w:p>
    <w:p w14:paraId="31DFD705">
      <w:pPr>
        <w:snapToGrid w:val="0"/>
        <w:spacing w:line="480" w:lineRule="auto"/>
        <w:rPr>
          <w:rFonts w:ascii="Times New Roman" w:hAnsi="Times New Roman" w:cs="Times New Roman"/>
          <w:sz w:val="28"/>
          <w:szCs w:val="28"/>
          <w:u w:val="single"/>
        </w:rPr>
      </w:pPr>
      <w:r>
        <w:rPr>
          <w:rFonts w:ascii="Times New Roman" w:hAnsi="Times New Roman" w:cs="Times New Roman"/>
          <w:sz w:val="28"/>
          <w:szCs w:val="28"/>
        </w:rPr>
        <w:t>评标专家意见：</w:t>
      </w:r>
      <w:r>
        <w:rPr>
          <w:rFonts w:ascii="Times New Roman" w:hAnsi="Times New Roman" w:cs="Times New Roman"/>
          <w:sz w:val="28"/>
          <w:szCs w:val="28"/>
          <w:u w:val="single"/>
        </w:rPr>
        <w:t xml:space="preserve">经评审，                             </w:t>
      </w:r>
      <w:r>
        <w:rPr>
          <w:rFonts w:ascii="Times New Roman" w:hAnsi="Times New Roman" w:cs="Times New Roman"/>
          <w:sz w:val="28"/>
          <w:szCs w:val="28"/>
        </w:rPr>
        <w:t>所投产品均符合校方招标文件要求，拟定为中标候选人。</w:t>
      </w:r>
    </w:p>
    <w:p w14:paraId="424C342A">
      <w:pPr>
        <w:snapToGrid w:val="0"/>
        <w:spacing w:line="480" w:lineRule="auto"/>
        <w:rPr>
          <w:rFonts w:ascii="Times New Roman" w:hAnsi="Times New Roman" w:cs="Times New Roman"/>
          <w:sz w:val="28"/>
          <w:szCs w:val="28"/>
          <w:u w:val="single"/>
        </w:rPr>
      </w:pPr>
      <w:r>
        <w:rPr>
          <w:rFonts w:ascii="Times New Roman" w:hAnsi="Times New Roman" w:cs="Times New Roman"/>
          <w:sz w:val="28"/>
          <w:szCs w:val="28"/>
        </w:rPr>
        <w:t>评标专家签名：</w:t>
      </w:r>
      <w:r>
        <w:rPr>
          <w:rFonts w:ascii="Times New Roman" w:hAnsi="Times New Roman" w:cs="Times New Roman"/>
          <w:sz w:val="28"/>
          <w:szCs w:val="28"/>
          <w:u w:val="single"/>
        </w:rPr>
        <w:t xml:space="preserve">                                                            </w:t>
      </w:r>
    </w:p>
    <w:p w14:paraId="6BD45F42">
      <w:pPr>
        <w:adjustRightInd w:val="0"/>
        <w:snapToGrid w:val="0"/>
        <w:spacing w:line="480" w:lineRule="auto"/>
        <w:rPr>
          <w:rFonts w:ascii="Times New Roman" w:hAnsi="Times New Roman" w:cs="Times New Roman"/>
        </w:rPr>
        <w:sectPr>
          <w:pgSz w:w="16838" w:h="11906" w:orient="landscape"/>
          <w:pgMar w:top="1560" w:right="1440" w:bottom="1560" w:left="1440" w:header="851" w:footer="992" w:gutter="0"/>
          <w:cols w:space="425" w:num="1"/>
          <w:docGrid w:type="lines" w:linePitch="312" w:charSpace="0"/>
        </w:sectPr>
      </w:pPr>
    </w:p>
    <w:p w14:paraId="55AC6FDD">
      <w:pPr>
        <w:adjustRightInd w:val="0"/>
        <w:snapToGrid w:val="0"/>
        <w:spacing w:before="156" w:beforeLines="50" w:after="156" w:afterLines="50" w:line="560" w:lineRule="exact"/>
        <w:jc w:val="left"/>
        <w:rPr>
          <w:rStyle w:val="10"/>
          <w:rFonts w:ascii="Times New Roman" w:hAnsi="Times New Roman" w:eastAsia="方正仿宋_GBK" w:cs="Times New Roman"/>
          <w:b w:val="0"/>
          <w:bCs/>
          <w:kern w:val="0"/>
          <w:sz w:val="32"/>
          <w:szCs w:val="32"/>
          <w:lang w:bidi="ar"/>
        </w:rPr>
      </w:pPr>
      <w:r>
        <w:rPr>
          <w:rStyle w:val="10"/>
          <w:rFonts w:ascii="Times New Roman" w:hAnsi="Times New Roman" w:eastAsia="方正仿宋_GBK" w:cs="Times New Roman"/>
          <w:b w:val="0"/>
          <w:bCs/>
          <w:kern w:val="0"/>
          <w:sz w:val="32"/>
          <w:szCs w:val="32"/>
          <w:lang w:bidi="ar"/>
        </w:rPr>
        <w:t>附件5-1</w:t>
      </w:r>
      <w:r>
        <w:rPr>
          <w:rStyle w:val="10"/>
          <w:rFonts w:ascii="Times New Roman" w:hAnsi="Times New Roman" w:eastAsia="方正仿宋_GBK" w:cs="Times New Roman"/>
          <w:b w:val="0"/>
          <w:bCs/>
          <w:kern w:val="0"/>
          <w:sz w:val="24"/>
          <w:szCs w:val="24"/>
          <w:highlight w:val="yellow"/>
          <w:lang w:bidi="ar"/>
        </w:rPr>
        <w:t>（</w:t>
      </w:r>
      <w:r>
        <w:rPr>
          <w:rStyle w:val="10"/>
          <w:rFonts w:ascii="Times New Roman" w:hAnsi="Times New Roman" w:eastAsia="方正仿宋_GBK" w:cs="Times New Roman"/>
          <w:b w:val="0"/>
          <w:bCs/>
          <w:color w:val="FF0000"/>
          <w:kern w:val="0"/>
          <w:sz w:val="24"/>
          <w:szCs w:val="24"/>
          <w:highlight w:val="yellow"/>
          <w:lang w:bidi="ar"/>
        </w:rPr>
        <w:t>服务类</w:t>
      </w:r>
      <w:r>
        <w:rPr>
          <w:rStyle w:val="10"/>
          <w:rFonts w:ascii="Times New Roman" w:hAnsi="Times New Roman" w:eastAsia="方正仿宋_GBK" w:cs="Times New Roman"/>
          <w:b w:val="0"/>
          <w:bCs/>
          <w:kern w:val="0"/>
          <w:sz w:val="24"/>
          <w:szCs w:val="24"/>
          <w:highlight w:val="yellow"/>
          <w:lang w:bidi="ar"/>
        </w:rPr>
        <w:t>采购合同范例，已根据学校文件改版，打印时删掉本行）</w:t>
      </w:r>
    </w:p>
    <w:p w14:paraId="6108A268">
      <w:pPr>
        <w:spacing w:after="145" w:line="567" w:lineRule="exact"/>
        <w:jc w:val="left"/>
        <w:rPr>
          <w:rFonts w:ascii="Times New Roman" w:hAnsi="Times New Roman" w:cs="Times New Roman"/>
          <w:kern w:val="0"/>
          <w:sz w:val="24"/>
        </w:rPr>
      </w:pPr>
      <w:r>
        <w:rPr>
          <w:rFonts w:ascii="Times New Roman" w:hAnsi="Times New Roman" w:eastAsia="黑体" w:cs="Times New Roman"/>
          <w:b/>
          <w:kern w:val="0"/>
          <w:sz w:val="24"/>
        </w:rPr>
        <w:t>合同编号：</w:t>
      </w:r>
      <w:r>
        <w:rPr>
          <w:rFonts w:ascii="Times New Roman" w:hAnsi="Times New Roman" w:eastAsia="黑体" w:cs="Times New Roman"/>
          <w:b/>
          <w:kern w:val="0"/>
          <w:sz w:val="24"/>
          <w:highlight w:val="yellow"/>
        </w:rPr>
        <w:t>（与合同审批表上一致）</w:t>
      </w:r>
    </w:p>
    <w:p w14:paraId="3F72FE2B">
      <w:pPr>
        <w:spacing w:line="567" w:lineRule="exact"/>
        <w:jc w:val="left"/>
        <w:rPr>
          <w:rFonts w:ascii="Times New Roman" w:hAnsi="Times New Roman" w:cs="Times New Roman"/>
          <w:kern w:val="0"/>
        </w:rPr>
      </w:pPr>
    </w:p>
    <w:p w14:paraId="7D1DAEF0">
      <w:pPr>
        <w:spacing w:line="567" w:lineRule="exact"/>
        <w:jc w:val="left"/>
        <w:rPr>
          <w:rFonts w:ascii="Times New Roman" w:hAnsi="Times New Roman" w:cs="Times New Roman"/>
          <w:kern w:val="0"/>
        </w:rPr>
      </w:pPr>
    </w:p>
    <w:p w14:paraId="5C6D25AF">
      <w:pPr>
        <w:spacing w:line="567" w:lineRule="exact"/>
        <w:jc w:val="left"/>
        <w:rPr>
          <w:rFonts w:ascii="Times New Roman" w:hAnsi="Times New Roman" w:cs="Times New Roman"/>
          <w:kern w:val="0"/>
        </w:rPr>
      </w:pPr>
    </w:p>
    <w:p w14:paraId="120123C8">
      <w:pPr>
        <w:tabs>
          <w:tab w:val="left" w:pos="360"/>
          <w:tab w:val="left" w:pos="540"/>
        </w:tabs>
        <w:spacing w:line="567" w:lineRule="exact"/>
        <w:jc w:val="center"/>
        <w:rPr>
          <w:rFonts w:ascii="Times New Roman" w:hAnsi="Times New Roman" w:eastAsia="黑体" w:cs="Times New Roman"/>
          <w:kern w:val="0"/>
          <w:sz w:val="52"/>
        </w:rPr>
      </w:pPr>
      <w:r>
        <w:rPr>
          <w:rFonts w:ascii="Times New Roman" w:hAnsi="Times New Roman" w:eastAsia="黑体" w:cs="Times New Roman"/>
          <w:kern w:val="0"/>
          <w:sz w:val="52"/>
        </w:rPr>
        <w:t>政府采购合同（服务类）</w:t>
      </w:r>
    </w:p>
    <w:p w14:paraId="41C6AAA7">
      <w:pPr>
        <w:spacing w:line="567" w:lineRule="exact"/>
        <w:jc w:val="center"/>
        <w:rPr>
          <w:rFonts w:ascii="Times New Roman" w:hAnsi="Times New Roman" w:eastAsia="黑体" w:cs="Times New Roman"/>
          <w:b/>
          <w:kern w:val="0"/>
          <w:sz w:val="28"/>
          <w:szCs w:val="28"/>
        </w:rPr>
      </w:pPr>
    </w:p>
    <w:p w14:paraId="23F9DA1B">
      <w:pPr>
        <w:spacing w:line="567" w:lineRule="exact"/>
        <w:jc w:val="center"/>
        <w:rPr>
          <w:rFonts w:ascii="Times New Roman" w:hAnsi="Times New Roman" w:eastAsia="黑体" w:cs="Times New Roman"/>
          <w:b/>
          <w:kern w:val="0"/>
          <w:sz w:val="28"/>
          <w:szCs w:val="28"/>
        </w:rPr>
      </w:pPr>
    </w:p>
    <w:p w14:paraId="34BA7A6D">
      <w:pPr>
        <w:spacing w:line="567" w:lineRule="exact"/>
        <w:jc w:val="center"/>
        <w:rPr>
          <w:rFonts w:ascii="Times New Roman" w:hAnsi="Times New Roman" w:eastAsia="黑体" w:cs="Times New Roman"/>
          <w:b/>
          <w:kern w:val="0"/>
          <w:sz w:val="28"/>
          <w:szCs w:val="28"/>
        </w:rPr>
      </w:pPr>
    </w:p>
    <w:p w14:paraId="49B72775">
      <w:pPr>
        <w:spacing w:line="567" w:lineRule="exact"/>
        <w:jc w:val="center"/>
        <w:rPr>
          <w:rFonts w:ascii="Times New Roman" w:hAnsi="Times New Roman" w:eastAsia="黑体" w:cs="Times New Roman"/>
          <w:b/>
          <w:kern w:val="0"/>
          <w:sz w:val="28"/>
          <w:szCs w:val="28"/>
        </w:rPr>
      </w:pPr>
    </w:p>
    <w:p w14:paraId="3BCCA283">
      <w:pPr>
        <w:spacing w:line="567" w:lineRule="exact"/>
        <w:jc w:val="center"/>
        <w:rPr>
          <w:rFonts w:ascii="Times New Roman" w:hAnsi="Times New Roman" w:eastAsia="黑体" w:cs="Times New Roman"/>
          <w:b/>
          <w:kern w:val="0"/>
          <w:sz w:val="28"/>
          <w:szCs w:val="28"/>
        </w:rPr>
      </w:pPr>
    </w:p>
    <w:p w14:paraId="722A550D">
      <w:pPr>
        <w:spacing w:line="567" w:lineRule="exact"/>
        <w:jc w:val="center"/>
        <w:rPr>
          <w:rFonts w:ascii="Times New Roman" w:hAnsi="Times New Roman" w:eastAsia="黑体" w:cs="Times New Roman"/>
          <w:b/>
          <w:kern w:val="0"/>
          <w:sz w:val="28"/>
          <w:szCs w:val="28"/>
        </w:rPr>
      </w:pPr>
    </w:p>
    <w:p w14:paraId="49CEB120">
      <w:pPr>
        <w:spacing w:line="567" w:lineRule="exact"/>
        <w:ind w:left="40" w:firstLine="800" w:firstLineChars="250"/>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项目名称：</w:t>
      </w:r>
      <w:r>
        <w:rPr>
          <w:rFonts w:ascii="Times New Roman" w:hAnsi="Times New Roman" w:eastAsia="黑体" w:cs="Times New Roman"/>
          <w:kern w:val="0"/>
          <w:sz w:val="32"/>
          <w:szCs w:val="32"/>
          <w:u w:val="single"/>
        </w:rPr>
        <w:t xml:space="preserve">                              </w:t>
      </w:r>
    </w:p>
    <w:p w14:paraId="31F0DAE5">
      <w:pPr>
        <w:spacing w:line="567" w:lineRule="exact"/>
        <w:ind w:left="40" w:firstLine="800" w:firstLineChars="250"/>
        <w:jc w:val="left"/>
        <w:rPr>
          <w:rFonts w:ascii="Times New Roman" w:hAnsi="Times New Roman" w:eastAsia="黑体" w:cs="Times New Roman"/>
          <w:kern w:val="0"/>
          <w:sz w:val="32"/>
          <w:szCs w:val="32"/>
          <w:u w:val="single"/>
        </w:rPr>
      </w:pPr>
    </w:p>
    <w:p w14:paraId="07A8F92B">
      <w:pPr>
        <w:spacing w:line="567" w:lineRule="exact"/>
        <w:ind w:left="40" w:firstLine="800" w:firstLineChars="250"/>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甲    方：</w:t>
      </w:r>
      <w:r>
        <w:rPr>
          <w:rFonts w:ascii="Times New Roman" w:hAnsi="Times New Roman" w:eastAsia="黑体" w:cs="Times New Roman"/>
          <w:kern w:val="0"/>
          <w:sz w:val="32"/>
          <w:szCs w:val="32"/>
          <w:u w:val="single"/>
        </w:rPr>
        <w:t xml:space="preserve">        江苏开放大学          </w:t>
      </w:r>
    </w:p>
    <w:p w14:paraId="4DDE6BCF">
      <w:pPr>
        <w:spacing w:line="567" w:lineRule="exact"/>
        <w:ind w:left="40" w:firstLine="800" w:firstLineChars="250"/>
        <w:jc w:val="left"/>
        <w:rPr>
          <w:rFonts w:ascii="Times New Roman" w:hAnsi="Times New Roman" w:eastAsia="黑体" w:cs="Times New Roman"/>
          <w:kern w:val="0"/>
          <w:sz w:val="32"/>
          <w:szCs w:val="32"/>
          <w:u w:val="single"/>
        </w:rPr>
      </w:pPr>
    </w:p>
    <w:p w14:paraId="5F0EE40B">
      <w:pPr>
        <w:spacing w:line="567" w:lineRule="exact"/>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乙    方：</w:t>
      </w:r>
      <w:r>
        <w:rPr>
          <w:rFonts w:ascii="Times New Roman" w:hAnsi="Times New Roman" w:eastAsia="黑体" w:cs="Times New Roman"/>
          <w:kern w:val="0"/>
          <w:sz w:val="32"/>
          <w:szCs w:val="32"/>
          <w:u w:val="single"/>
        </w:rPr>
        <w:t xml:space="preserve">                              </w:t>
      </w:r>
    </w:p>
    <w:p w14:paraId="4CC0458D">
      <w:pPr>
        <w:spacing w:line="567" w:lineRule="exact"/>
        <w:jc w:val="left"/>
        <w:rPr>
          <w:rFonts w:ascii="Times New Roman" w:hAnsi="Times New Roman" w:eastAsia="黑体" w:cs="Times New Roman"/>
          <w:kern w:val="0"/>
          <w:sz w:val="32"/>
          <w:szCs w:val="32"/>
          <w:u w:val="single"/>
        </w:rPr>
      </w:pPr>
    </w:p>
    <w:p w14:paraId="21D178FD">
      <w:pPr>
        <w:spacing w:line="567" w:lineRule="exact"/>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签订时间：</w:t>
      </w:r>
      <w:r>
        <w:rPr>
          <w:rFonts w:ascii="Times New Roman" w:hAnsi="Times New Roman" w:eastAsia="黑体" w:cs="Times New Roman"/>
          <w:kern w:val="0"/>
          <w:sz w:val="32"/>
          <w:szCs w:val="32"/>
          <w:u w:val="single"/>
        </w:rPr>
        <w:t xml:space="preserve">                              </w:t>
      </w:r>
    </w:p>
    <w:p w14:paraId="6D750AF9">
      <w:pPr>
        <w:snapToGrid w:val="0"/>
        <w:spacing w:before="120" w:after="120" w:line="567" w:lineRule="exact"/>
        <w:ind w:firstLine="495"/>
        <w:rPr>
          <w:rFonts w:ascii="Times New Roman" w:hAnsi="Times New Roman" w:cs="Times New Roman"/>
          <w:sz w:val="24"/>
        </w:rPr>
      </w:pPr>
    </w:p>
    <w:p w14:paraId="050F6A50">
      <w:pPr>
        <w:spacing w:line="567" w:lineRule="exact"/>
        <w:jc w:val="left"/>
        <w:rPr>
          <w:rFonts w:ascii="Times New Roman" w:hAnsi="Times New Roman" w:eastAsia="黑体" w:cs="Times New Roman"/>
          <w:kern w:val="0"/>
          <w:sz w:val="32"/>
        </w:rPr>
      </w:pPr>
    </w:p>
    <w:p w14:paraId="509756A8">
      <w:pPr>
        <w:spacing w:line="567" w:lineRule="exact"/>
        <w:jc w:val="left"/>
        <w:rPr>
          <w:rFonts w:ascii="Times New Roman" w:hAnsi="Times New Roman" w:eastAsia="黑体" w:cs="Times New Roman"/>
          <w:kern w:val="0"/>
          <w:sz w:val="32"/>
        </w:rPr>
      </w:pPr>
    </w:p>
    <w:p w14:paraId="06C29074">
      <w:pPr>
        <w:spacing w:line="567" w:lineRule="exact"/>
        <w:jc w:val="left"/>
        <w:rPr>
          <w:rFonts w:ascii="Times New Roman" w:hAnsi="Times New Roman" w:eastAsia="黑体" w:cs="Times New Roman"/>
          <w:kern w:val="0"/>
          <w:sz w:val="32"/>
        </w:rPr>
      </w:pPr>
    </w:p>
    <w:p w14:paraId="671BE8BF">
      <w:pPr>
        <w:snapToGrid w:val="0"/>
        <w:spacing w:line="360" w:lineRule="auto"/>
        <w:jc w:val="center"/>
        <w:rPr>
          <w:rFonts w:ascii="Times New Roman" w:hAnsi="Times New Roman" w:cs="Times New Roman"/>
          <w:b/>
          <w:sz w:val="24"/>
        </w:rPr>
      </w:pPr>
      <w:r>
        <w:rPr>
          <w:rFonts w:ascii="Times New Roman" w:hAnsi="Times New Roman" w:eastAsia="方正小标宋_GBK" w:cs="Times New Roman"/>
          <w:sz w:val="36"/>
          <w:szCs w:val="36"/>
          <w:u w:val="single"/>
        </w:rPr>
        <w:t>**年**（活动事由）**（货物/服务）</w:t>
      </w:r>
      <w:r>
        <w:rPr>
          <w:rFonts w:ascii="Times New Roman" w:hAnsi="Times New Roman" w:eastAsia="方正小标宋_GBK" w:cs="Times New Roman"/>
          <w:sz w:val="36"/>
          <w:szCs w:val="36"/>
        </w:rPr>
        <w:t>采购合同</w:t>
      </w:r>
    </w:p>
    <w:p w14:paraId="4B608769">
      <w:pPr>
        <w:pStyle w:val="3"/>
        <w:snapToGrid w:val="0"/>
        <w:spacing w:line="540" w:lineRule="exact"/>
        <w:ind w:firstLine="560" w:firstLineChars="200"/>
        <w:rPr>
          <w:rFonts w:ascii="Times New Roman" w:hAnsi="Times New Roman" w:cs="Times New Roman" w:eastAsiaTheme="minorEastAsia"/>
          <w:b/>
          <w:sz w:val="28"/>
          <w:szCs w:val="28"/>
        </w:rPr>
      </w:pPr>
      <w:r>
        <w:rPr>
          <w:rFonts w:ascii="Times New Roman" w:hAnsi="Times New Roman" w:cs="Times New Roman"/>
          <w:sz w:val="28"/>
          <w:szCs w:val="28"/>
        </w:rPr>
        <w:t>根据《中华人民共和国民法典》《中华人民共和国政府采购法》等法律、法规规定，按照</w:t>
      </w:r>
      <w:r>
        <w:rPr>
          <w:rFonts w:ascii="Times New Roman" w:hAnsi="Times New Roman" w:cs="Times New Roman"/>
          <w:sz w:val="28"/>
          <w:szCs w:val="28"/>
          <w:u w:val="single"/>
        </w:rPr>
        <w:tab/>
      </w:r>
      <w:r>
        <w:rPr>
          <w:rFonts w:ascii="Times New Roman" w:hAnsi="Times New Roman" w:cs="Times New Roman"/>
          <w:sz w:val="28"/>
          <w:szCs w:val="28"/>
          <w:u w:val="single"/>
        </w:rPr>
        <w:t xml:space="preserve">    （</w:t>
      </w:r>
      <w:r>
        <w:rPr>
          <w:rFonts w:ascii="Times New Roman" w:hAnsi="Times New Roman" w:cs="Times New Roman"/>
          <w:color w:val="FF0000"/>
          <w:sz w:val="28"/>
          <w:szCs w:val="28"/>
          <w:u w:val="single"/>
        </w:rPr>
        <w:t>填写项目名称、编号</w:t>
      </w:r>
      <w:r>
        <w:rPr>
          <w:rFonts w:ascii="Times New Roman" w:hAnsi="Times New Roman" w:cs="Times New Roman"/>
          <w:sz w:val="28"/>
          <w:szCs w:val="28"/>
          <w:u w:val="single"/>
        </w:rPr>
        <w:t>）</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 xml:space="preserve">  </w:t>
      </w:r>
      <w:r>
        <w:rPr>
          <w:rFonts w:ascii="Times New Roman" w:hAnsi="Times New Roman" w:cs="Times New Roman"/>
          <w:sz w:val="28"/>
          <w:szCs w:val="28"/>
        </w:rPr>
        <w:t>招标（采购）文件、乙方的投标（响应）文件和中标（成交）通知书等，甲方向乙方购买相关服务，</w:t>
      </w:r>
      <w:r>
        <w:rPr>
          <w:rFonts w:ascii="Times New Roman" w:hAnsi="Times New Roman" w:cs="Times New Roman" w:eastAsiaTheme="minorEastAsia"/>
          <w:sz w:val="28"/>
          <w:szCs w:val="28"/>
        </w:rPr>
        <w:t>双方同意按下述条款签订本合同，并共同遵守。</w:t>
      </w:r>
    </w:p>
    <w:p w14:paraId="70C30404">
      <w:pPr>
        <w:pStyle w:val="3"/>
        <w:spacing w:line="540" w:lineRule="exact"/>
        <w:jc w:val="left"/>
        <w:rPr>
          <w:rFonts w:ascii="Times New Roman" w:hAnsi="Times New Roman" w:cs="Times New Roman"/>
          <w:b/>
          <w:sz w:val="28"/>
          <w:szCs w:val="28"/>
        </w:rPr>
      </w:pPr>
      <w:r>
        <w:rPr>
          <w:rFonts w:ascii="Times New Roman" w:hAnsi="Times New Roman" w:cs="Times New Roman"/>
          <w:b/>
          <w:sz w:val="28"/>
          <w:szCs w:val="28"/>
        </w:rPr>
        <w:t>一、服务内容</w:t>
      </w:r>
    </w:p>
    <w:p w14:paraId="2578E67A">
      <w:pPr>
        <w:pStyle w:val="3"/>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乙方向甲方提供</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color w:val="FF0000"/>
          <w:sz w:val="28"/>
          <w:szCs w:val="28"/>
        </w:rPr>
        <w:t>填写服务内容</w:t>
      </w:r>
      <w:r>
        <w:rPr>
          <w:rFonts w:ascii="Times New Roman" w:hAnsi="Times New Roman" w:cs="Times New Roman"/>
          <w:sz w:val="28"/>
          <w:szCs w:val="28"/>
        </w:rPr>
        <w:t>），详见乙方的投标（响应）文件。</w:t>
      </w:r>
    </w:p>
    <w:p w14:paraId="7EC34B60">
      <w:pPr>
        <w:pStyle w:val="3"/>
        <w:spacing w:line="540" w:lineRule="exact"/>
        <w:jc w:val="left"/>
        <w:rPr>
          <w:rFonts w:ascii="Times New Roman" w:hAnsi="Times New Roman" w:cs="Times New Roman"/>
          <w:b/>
          <w:sz w:val="28"/>
          <w:szCs w:val="28"/>
        </w:rPr>
      </w:pPr>
      <w:r>
        <w:rPr>
          <w:rFonts w:ascii="Times New Roman" w:hAnsi="Times New Roman" w:cs="Times New Roman"/>
          <w:b/>
          <w:sz w:val="28"/>
          <w:szCs w:val="28"/>
        </w:rPr>
        <w:t>二、服务费与支付</w:t>
      </w:r>
    </w:p>
    <w:p w14:paraId="43F82F06">
      <w:pPr>
        <w:spacing w:line="540" w:lineRule="exact"/>
        <w:ind w:firstLine="500"/>
        <w:rPr>
          <w:rFonts w:ascii="Times New Roman" w:hAnsi="Times New Roman" w:cs="Times New Roman"/>
          <w:sz w:val="28"/>
          <w:szCs w:val="28"/>
        </w:rPr>
      </w:pPr>
      <w:r>
        <w:rPr>
          <w:rFonts w:ascii="Times New Roman" w:hAnsi="Times New Roman" w:cs="Times New Roman"/>
          <w:sz w:val="28"/>
          <w:szCs w:val="28"/>
        </w:rPr>
        <w:t>1.合同总金额为人民币（大写）       元（小写：       元 ） ，包括项目实施所有费用（包含工资、福利、保险、劳保等人员费用、相关货物费用、专利技术及相关所发生的全部费用）以及供应商企业利润、税金和政策性文件规定及合同包含的所有风险、责任等各项应有费用，还包括乙方应当提供的伴随服务/售后服务费用。除非因特殊原因并经甲乙双方协商同意，乙方不得再要求追加任何费用。同时，除非合同条款中另有规定，否则，乙方所报价格在合同实施期间不因市场变化因素而变动。</w:t>
      </w:r>
    </w:p>
    <w:p w14:paraId="6067B392">
      <w:pPr>
        <w:spacing w:line="540" w:lineRule="exact"/>
        <w:ind w:firstLine="500"/>
        <w:rPr>
          <w:rFonts w:ascii="Times New Roman" w:hAnsi="Times New Roman" w:cs="Times New Roman"/>
          <w:sz w:val="28"/>
          <w:szCs w:val="28"/>
        </w:rPr>
      </w:pPr>
      <w:r>
        <w:rPr>
          <w:rFonts w:ascii="Times New Roman" w:hAnsi="Times New Roman" w:cs="Times New Roman"/>
          <w:sz w:val="28"/>
          <w:szCs w:val="28"/>
        </w:rPr>
        <w:t>2.服务期结束，甲方应在验收确认该阶段服务完成合格，并且乙方发出该阶段工作的服务费账单及正式有效的税务发票后支付约定的服务费。</w:t>
      </w:r>
    </w:p>
    <w:p w14:paraId="59BE1001">
      <w:pPr>
        <w:spacing w:line="540" w:lineRule="exact"/>
        <w:ind w:firstLine="560" w:firstLineChars="200"/>
        <w:rPr>
          <w:rFonts w:ascii="Times New Roman" w:hAnsi="Times New Roman" w:cs="Times New Roman"/>
          <w:color w:val="FF0000"/>
          <w:sz w:val="28"/>
          <w:szCs w:val="28"/>
          <w:u w:val="single"/>
        </w:rPr>
      </w:pPr>
      <w:r>
        <w:rPr>
          <w:rFonts w:ascii="Times New Roman" w:hAnsi="Times New Roman" w:cs="Times New Roman"/>
          <w:sz w:val="28"/>
          <w:szCs w:val="28"/>
        </w:rPr>
        <w:t>3.付款比例及时间约定：</w:t>
      </w:r>
      <w:r>
        <w:rPr>
          <w:rFonts w:ascii="Times New Roman" w:hAnsi="Times New Roman" w:cs="Times New Roman"/>
          <w:sz w:val="28"/>
          <w:szCs w:val="28"/>
          <w:u w:val="single"/>
        </w:rPr>
        <w:t xml:space="preserve">  </w:t>
      </w:r>
      <w:r>
        <w:rPr>
          <w:rFonts w:ascii="Times New Roman" w:hAnsi="Times New Roman" w:cs="Times New Roman"/>
          <w:color w:val="FF0000"/>
          <w:sz w:val="28"/>
          <w:szCs w:val="28"/>
          <w:u w:val="single"/>
        </w:rPr>
        <w:t>（按照招标文件内容填写，如：</w:t>
      </w:r>
    </w:p>
    <w:p w14:paraId="521A501B">
      <w:pPr>
        <w:spacing w:line="540" w:lineRule="exact"/>
        <w:ind w:firstLine="560" w:firstLineChars="200"/>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（1）货物或服务采取固定单价，若有增减，实际金额根据实际使用数量结算。</w:t>
      </w:r>
    </w:p>
    <w:p w14:paraId="080C2C41">
      <w:pPr>
        <w:spacing w:line="540" w:lineRule="exact"/>
        <w:ind w:firstLine="560" w:firstLineChars="200"/>
        <w:rPr>
          <w:rFonts w:ascii="Times New Roman" w:hAnsi="Times New Roman" w:cs="Times New Roman"/>
          <w:sz w:val="28"/>
          <w:szCs w:val="28"/>
        </w:rPr>
      </w:pPr>
      <w:r>
        <w:rPr>
          <w:rFonts w:ascii="Times New Roman" w:hAnsi="Times New Roman" w:cs="Times New Roman"/>
          <w:color w:val="FF0000"/>
          <w:sz w:val="28"/>
          <w:szCs w:val="28"/>
          <w:u w:val="single"/>
        </w:rPr>
        <w:t>（2）甲方不提供预付款，乙方按合同约定顺利提供服务后甲方尽快决算付全款。）</w:t>
      </w:r>
      <w:r>
        <w:rPr>
          <w:rFonts w:ascii="Times New Roman" w:hAnsi="Times New Roman" w:cs="Times New Roman"/>
          <w:sz w:val="28"/>
          <w:szCs w:val="28"/>
        </w:rPr>
        <w:t xml:space="preserve">          </w:t>
      </w:r>
    </w:p>
    <w:p w14:paraId="1AA570B0">
      <w:pPr>
        <w:spacing w:line="540" w:lineRule="exact"/>
        <w:ind w:left="420" w:leftChars="200"/>
        <w:rPr>
          <w:rFonts w:ascii="Times New Roman" w:hAnsi="Times New Roman" w:cs="Times New Roman"/>
          <w:color w:val="FF0000"/>
          <w:sz w:val="28"/>
          <w:szCs w:val="28"/>
        </w:rPr>
      </w:pPr>
      <w:r>
        <w:rPr>
          <w:rFonts w:ascii="Times New Roman" w:hAnsi="Times New Roman" w:cs="Times New Roman"/>
          <w:b/>
          <w:sz w:val="28"/>
          <w:szCs w:val="28"/>
        </w:rPr>
        <w:t>三、履约保证金</w:t>
      </w:r>
      <w:r>
        <w:rPr>
          <w:rFonts w:ascii="Times New Roman" w:hAnsi="Times New Roman" w:cs="Times New Roman"/>
          <w:color w:val="FF0000"/>
          <w:sz w:val="28"/>
          <w:szCs w:val="28"/>
        </w:rPr>
        <w:t>（如果不收取的话，此项填写“无”）</w:t>
      </w:r>
    </w:p>
    <w:p w14:paraId="4345BC20">
      <w:pPr>
        <w:spacing w:line="540" w:lineRule="exact"/>
        <w:ind w:firstLine="560" w:firstLineChars="200"/>
        <w:outlineLvl w:val="0"/>
        <w:rPr>
          <w:rFonts w:ascii="Times New Roman" w:hAnsi="Times New Roman" w:cs="Times New Roman"/>
          <w:sz w:val="28"/>
          <w:szCs w:val="28"/>
        </w:rPr>
      </w:pPr>
      <w:r>
        <w:rPr>
          <w:rFonts w:ascii="Times New Roman" w:hAnsi="Times New Roman" w:cs="Times New Roman"/>
          <w:sz w:val="28"/>
          <w:szCs w:val="28"/>
        </w:rPr>
        <w:t>1．乙方在签订本合同之前，须向甲方交纳履约保证金</w:t>
      </w:r>
      <w:r>
        <w:rPr>
          <w:rFonts w:ascii="Times New Roman" w:hAnsi="Times New Roman" w:cs="Times New Roman"/>
          <w:sz w:val="28"/>
          <w:szCs w:val="28"/>
          <w:u w:val="single"/>
        </w:rPr>
        <w:t xml:space="preserve">          </w:t>
      </w:r>
      <w:r>
        <w:rPr>
          <w:rFonts w:ascii="Times New Roman" w:hAnsi="Times New Roman" w:cs="Times New Roman"/>
          <w:sz w:val="28"/>
          <w:szCs w:val="28"/>
        </w:rPr>
        <w:t>，甲方在全部服务验收合格无异议后</w:t>
      </w:r>
      <w:r>
        <w:rPr>
          <w:rFonts w:ascii="Times New Roman" w:hAnsi="Times New Roman" w:cs="Times New Roman"/>
          <w:sz w:val="28"/>
          <w:szCs w:val="28"/>
          <w:u w:val="single"/>
        </w:rPr>
        <w:t xml:space="preserve">          </w:t>
      </w:r>
      <w:r>
        <w:rPr>
          <w:rFonts w:ascii="Times New Roman" w:hAnsi="Times New Roman" w:cs="Times New Roman"/>
          <w:sz w:val="28"/>
          <w:szCs w:val="28"/>
        </w:rPr>
        <w:t>个工作日内无息返还乙方。</w:t>
      </w:r>
    </w:p>
    <w:p w14:paraId="2441672B">
      <w:pPr>
        <w:spacing w:line="540" w:lineRule="exact"/>
        <w:ind w:firstLine="560" w:firstLineChars="200"/>
        <w:outlineLvl w:val="0"/>
        <w:rPr>
          <w:rFonts w:ascii="Times New Roman" w:hAnsi="Times New Roman" w:cs="Times New Roman"/>
          <w:sz w:val="28"/>
          <w:szCs w:val="28"/>
        </w:rPr>
      </w:pPr>
      <w:r>
        <w:rPr>
          <w:rFonts w:ascii="Times New Roman" w:hAnsi="Times New Roman" w:cs="Times New Roman"/>
          <w:sz w:val="28"/>
          <w:szCs w:val="28"/>
        </w:rPr>
        <w:t>2.若乙方有未能履行合同约定义务的情形，甲方有权不予退还全部或部分履约保证金作为补偿。</w:t>
      </w:r>
    </w:p>
    <w:p w14:paraId="5312C425">
      <w:pPr>
        <w:pStyle w:val="3"/>
        <w:spacing w:line="540" w:lineRule="exact"/>
        <w:ind w:firstLine="562" w:firstLineChars="200"/>
        <w:jc w:val="left"/>
        <w:rPr>
          <w:rFonts w:ascii="Times New Roman" w:hAnsi="Times New Roman" w:cs="Times New Roman"/>
          <w:b/>
          <w:sz w:val="28"/>
          <w:szCs w:val="28"/>
        </w:rPr>
      </w:pPr>
      <w:r>
        <w:rPr>
          <w:rFonts w:ascii="Times New Roman" w:hAnsi="Times New Roman" w:cs="Times New Roman"/>
          <w:b/>
          <w:sz w:val="28"/>
          <w:szCs w:val="28"/>
        </w:rPr>
        <w:t>四、项目实施</w:t>
      </w:r>
    </w:p>
    <w:p w14:paraId="36DCE293">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1.服务期限：</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9238F0B">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2.服务地点：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p>
    <w:p w14:paraId="52B56670">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3.甲方联系人：              电话：           </w:t>
      </w:r>
    </w:p>
    <w:p w14:paraId="468DB0FF">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乙方联系人：              电话：                              </w:t>
      </w:r>
    </w:p>
    <w:p w14:paraId="77C6AF88">
      <w:pPr>
        <w:pStyle w:val="3"/>
        <w:spacing w:line="540" w:lineRule="exact"/>
        <w:ind w:firstLine="562" w:firstLineChars="200"/>
        <w:jc w:val="left"/>
        <w:rPr>
          <w:rFonts w:ascii="Times New Roman" w:hAnsi="Times New Roman" w:cs="Times New Roman"/>
          <w:b/>
          <w:sz w:val="28"/>
          <w:szCs w:val="28"/>
        </w:rPr>
      </w:pPr>
      <w:r>
        <w:rPr>
          <w:rFonts w:ascii="Times New Roman" w:hAnsi="Times New Roman" w:cs="Times New Roman"/>
          <w:b/>
          <w:sz w:val="28"/>
          <w:szCs w:val="28"/>
        </w:rPr>
        <w:t>五、甲方权利和义务</w:t>
      </w:r>
    </w:p>
    <w:p w14:paraId="0EBC21A6">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1.根据甲方服务管理要求及乙方的相关承诺，对乙方提供的服务及履行本合同情况实行验收考核。                         </w:t>
      </w:r>
    </w:p>
    <w:p w14:paraId="68A48774">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2.甲方有义务在适当的范围内公开考核结果。</w:t>
      </w:r>
    </w:p>
    <w:p w14:paraId="117E9AD9">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3.因突发情况，甲方需调动乙方人员和器材设备时，乙方应服从安排,予以配合。</w:t>
      </w:r>
    </w:p>
    <w:p w14:paraId="4C458F30">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4.甲方有权根据国家政策或法律法规的变动对服务的需求标准和质量做出合理变动。</w:t>
      </w:r>
    </w:p>
    <w:p w14:paraId="2ACD5563">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六、乙方权利和义务</w:t>
      </w:r>
    </w:p>
    <w:p w14:paraId="408AB55D">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1.乙方根据国家标准、行业标准和规范要求、招标（采购）文件规定的服务质量标准和有关要求及投标（响应）文件所作的承诺，积极主动保质保量地完成服务工作。</w:t>
      </w:r>
    </w:p>
    <w:p w14:paraId="6104725B">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2.乙方应配备具有相应资质、特定经验的工作人员负责项目实施，按照合同约定的标准、要求和时间完成项目。</w:t>
      </w:r>
    </w:p>
    <w:p w14:paraId="6352952B">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3.乙方接受并主动配合甲方及行业主管部门的检查，对甲方指出的问题，应及时做出合理解释或予以纠正。</w:t>
      </w:r>
    </w:p>
    <w:p w14:paraId="440126BF">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4.对服务范围之外的突击性、突发性工作，乙方须服从甲方的安排，不得无故拖延。</w:t>
      </w:r>
    </w:p>
    <w:p w14:paraId="763E377E">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5.对因乙方管理不善而损坏的硬件设施，乙方应负责及时修复，或照价赔偿。</w:t>
      </w:r>
    </w:p>
    <w:p w14:paraId="58ABA9E7">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6.乙方承诺，根据本合同提供的服务及相关的软件和技术资料，均已取得有关知识产权的权利人的合法授权，如发生侵权等争议，乙方负责处理并承担由此引发的全部责任。</w:t>
      </w:r>
    </w:p>
    <w:p w14:paraId="564E65E3">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七、服务管理基本要求</w:t>
      </w:r>
    </w:p>
    <w:p w14:paraId="5D708426">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1.为确保服务质量，乙方须安排管理人员进行监督管理。</w:t>
      </w:r>
    </w:p>
    <w:p w14:paraId="22FFF3D6">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2.服务过程中，乙方必须采取周密的安全措施，以避免对人身和财产的损害。如因乙方原因而造成人身伤害或财产损失的，由乙方承担全部责任。</w:t>
      </w:r>
    </w:p>
    <w:p w14:paraId="39ABDCFA">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3.乙方服务期间由于服务工作不能及时完成，且造成较大影响的，或乙方拒绝配合甲方工作检查或不予以改正的，甲方有权酌情扣除服务费用。</w:t>
      </w:r>
    </w:p>
    <w:p w14:paraId="20167CD3">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八、违约责任</w:t>
      </w:r>
    </w:p>
    <w:p w14:paraId="023FA4B6">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合同一方不履行合同义务或者履行合同义务不符合约定的，应当承担继续履行、采取补救措施或者赔偿损失等违约责任。</w:t>
      </w:r>
    </w:p>
    <w:p w14:paraId="65DF81ED">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1.在合同生效后，甲方要求取消服务的，应按合同总价款的</w:t>
      </w:r>
      <w:r>
        <w:rPr>
          <w:rFonts w:ascii="Times New Roman" w:hAnsi="Times New Roman" w:cs="Times New Roman"/>
          <w:sz w:val="28"/>
          <w:szCs w:val="28"/>
          <w:u w:val="single"/>
        </w:rPr>
        <w:t xml:space="preserve">    </w:t>
      </w:r>
      <w:r>
        <w:rPr>
          <w:rFonts w:ascii="Times New Roman" w:hAnsi="Times New Roman" w:cs="Times New Roman"/>
          <w:sz w:val="28"/>
          <w:szCs w:val="28"/>
        </w:rPr>
        <w:t>%向乙方偿付违约金，违约金不足以补偿损失的，乙方有权要求甲方补足。</w:t>
      </w:r>
    </w:p>
    <w:p w14:paraId="37A55199">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2.乙方不能按时、按质提供服务的，甲方有权解除合同，乙方应按合同总价款的</w:t>
      </w:r>
      <w:r>
        <w:rPr>
          <w:rFonts w:ascii="Times New Roman" w:hAnsi="Times New Roman" w:cs="Times New Roman"/>
          <w:sz w:val="28"/>
          <w:szCs w:val="28"/>
          <w:u w:val="single"/>
        </w:rPr>
        <w:t xml:space="preserve">     </w:t>
      </w:r>
      <w:r>
        <w:rPr>
          <w:rFonts w:ascii="Times New Roman" w:hAnsi="Times New Roman" w:cs="Times New Roman"/>
          <w:sz w:val="28"/>
          <w:szCs w:val="28"/>
        </w:rPr>
        <w:t>%向甲方偿付违约金，违约金不足以补偿损失的，甲方有权要求乙方补足。</w:t>
      </w:r>
    </w:p>
    <w:p w14:paraId="33DF674C">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3.乙方提供的服务不符合本合同规定内容的，甲方有权拒收，且乙方须向甲方支付本合同金额</w:t>
      </w:r>
      <w:r>
        <w:rPr>
          <w:rFonts w:ascii="Times New Roman" w:hAnsi="Times New Roman" w:cs="Times New Roman"/>
          <w:sz w:val="28"/>
          <w:szCs w:val="28"/>
          <w:u w:val="single"/>
        </w:rPr>
        <w:t xml:space="preserve">      </w:t>
      </w:r>
      <w:r>
        <w:rPr>
          <w:rFonts w:ascii="Times New Roman" w:hAnsi="Times New Roman" w:cs="Times New Roman"/>
          <w:sz w:val="28"/>
          <w:szCs w:val="28"/>
        </w:rPr>
        <w:t>%的违约金（违约金不超过实际损失的30%）。</w:t>
      </w:r>
    </w:p>
    <w:p w14:paraId="2F4A1F7A">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九、不可抗力事件处理</w:t>
      </w:r>
    </w:p>
    <w:p w14:paraId="07121337">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58D71D1">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2.因不可抗力不能履行合同的，根据不可抗力的影响，双方协商合同是否继续履行与责任承担。但合同一方迟延履行后发生严重后果的，不能免除责任。</w:t>
      </w:r>
    </w:p>
    <w:p w14:paraId="7B9636E1">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3.合同一方因不可抗力不能履行合同的，应当及时通知对方，以减轻可能给对方造成的损失，并应当在合理期限内提供证明，按事件对本合同的影响程度，双方协商是否终止本合同，或部分免除本合同的义务。</w:t>
      </w:r>
    </w:p>
    <w:p w14:paraId="25D5AA16">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十、争议解决</w:t>
      </w:r>
    </w:p>
    <w:p w14:paraId="1E1AEA81">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甲乙双方因合同发生争议，签约双方应友好协商解决。协商不成，任何一方可以向合同签订地有管辖权的法院提起诉讼，合同签订地在此约定为</w:t>
      </w:r>
      <w:r>
        <w:rPr>
          <w:rFonts w:ascii="Times New Roman" w:hAnsi="Times New Roman" w:cs="Times New Roman"/>
          <w:sz w:val="28"/>
          <w:szCs w:val="28"/>
          <w:u w:val="single"/>
        </w:rPr>
        <w:t>南京市</w:t>
      </w:r>
      <w:r>
        <w:rPr>
          <w:rFonts w:ascii="Times New Roman" w:hAnsi="Times New Roman" w:cs="Times New Roman"/>
          <w:sz w:val="28"/>
          <w:szCs w:val="28"/>
        </w:rPr>
        <w:t>。</w:t>
      </w:r>
    </w:p>
    <w:p w14:paraId="7F50CCED">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十一、组成本合同的文件</w:t>
      </w:r>
    </w:p>
    <w:p w14:paraId="5185AB77">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下列文件为本合同不可分割部分，与本合同具有同等法律效力：</w:t>
      </w:r>
    </w:p>
    <w:p w14:paraId="583881EE">
      <w:pPr>
        <w:spacing w:line="540" w:lineRule="exact"/>
        <w:rPr>
          <w:rFonts w:ascii="Times New Roman" w:hAnsi="Times New Roman" w:cs="Times New Roman"/>
          <w:sz w:val="28"/>
          <w:szCs w:val="28"/>
        </w:rPr>
      </w:pPr>
      <w:r>
        <w:rPr>
          <w:rFonts w:ascii="Times New Roman" w:hAnsi="Times New Roman" w:cs="Times New Roman"/>
          <w:sz w:val="28"/>
          <w:szCs w:val="28"/>
        </w:rPr>
        <w:t xml:space="preserve">    （1）中标（成交）通知书；</w:t>
      </w:r>
    </w:p>
    <w:p w14:paraId="7A82B92B">
      <w:pPr>
        <w:spacing w:line="540" w:lineRule="exact"/>
        <w:rPr>
          <w:rFonts w:ascii="Times New Roman" w:hAnsi="Times New Roman" w:cs="Times New Roman"/>
          <w:sz w:val="28"/>
          <w:szCs w:val="28"/>
        </w:rPr>
      </w:pPr>
      <w:r>
        <w:rPr>
          <w:rFonts w:ascii="Times New Roman" w:hAnsi="Times New Roman" w:cs="Times New Roman"/>
          <w:sz w:val="28"/>
          <w:szCs w:val="28"/>
        </w:rPr>
        <w:t xml:space="preserve">    （2）甲方的招标（采购）文件及其它补充文件；</w:t>
      </w:r>
    </w:p>
    <w:p w14:paraId="066AC877">
      <w:pPr>
        <w:spacing w:line="540" w:lineRule="exact"/>
        <w:rPr>
          <w:rFonts w:ascii="Times New Roman" w:hAnsi="Times New Roman" w:cs="Times New Roman"/>
          <w:sz w:val="28"/>
          <w:szCs w:val="28"/>
        </w:rPr>
      </w:pPr>
      <w:r>
        <w:rPr>
          <w:rFonts w:ascii="Times New Roman" w:hAnsi="Times New Roman" w:cs="Times New Roman"/>
          <w:sz w:val="28"/>
          <w:szCs w:val="28"/>
        </w:rPr>
        <w:t xml:space="preserve">    （3）乙方投标（响应）文件及其它补充文件；</w:t>
      </w:r>
    </w:p>
    <w:p w14:paraId="42632430">
      <w:pPr>
        <w:spacing w:line="540" w:lineRule="exact"/>
        <w:rPr>
          <w:rFonts w:ascii="Times New Roman" w:hAnsi="Times New Roman" w:cs="Times New Roman"/>
          <w:sz w:val="28"/>
          <w:szCs w:val="28"/>
        </w:rPr>
      </w:pPr>
      <w:r>
        <w:rPr>
          <w:rFonts w:ascii="Times New Roman" w:hAnsi="Times New Roman" w:cs="Times New Roman"/>
          <w:sz w:val="28"/>
          <w:szCs w:val="28"/>
        </w:rPr>
        <w:t xml:space="preserve">    （4）乙方在采购过程中所作的其它书面承诺、声明、澄清等。</w:t>
      </w:r>
    </w:p>
    <w:p w14:paraId="03524ECF">
      <w:pPr>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十二、合同生效及其它</w:t>
      </w:r>
    </w:p>
    <w:p w14:paraId="324E7E81">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1.合同经双方法定代表人或授权代表人签字并加盖单位公章（合同专用章）后生效。</w:t>
      </w:r>
    </w:p>
    <w:p w14:paraId="6DA72376">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本合同未尽事宜，遵照《中华人民共和国民法典》有关条文执行。对本合同内容的任何修改和变更须由甲乙双方协商后达成书面补充协议，并经双方签字并加盖单位公章或合同专用章后生效。补充协议与本合同具有同等法律效力。</w:t>
      </w:r>
    </w:p>
    <w:p w14:paraId="509B884B">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3.合同份数：本合同一式</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份，具备同等法律效力。甲方执</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份，乙方执</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份。</w:t>
      </w:r>
    </w:p>
    <w:p w14:paraId="0A5E51EE">
      <w:pPr>
        <w:spacing w:line="540" w:lineRule="exact"/>
        <w:ind w:firstLine="560" w:firstLineChars="200"/>
        <w:rPr>
          <w:rFonts w:ascii="Times New Roman" w:hAnsi="Times New Roman" w:cs="Times New Roman"/>
          <w:sz w:val="28"/>
          <w:szCs w:val="28"/>
          <w:u w:val="single"/>
        </w:rPr>
      </w:pPr>
      <w:r>
        <w:rPr>
          <w:rFonts w:ascii="Times New Roman" w:hAnsi="Times New Roman" w:cs="Times New Roman"/>
          <w:sz w:val="28"/>
          <w:szCs w:val="28"/>
        </w:rPr>
        <w:t>4.其它约定：</w:t>
      </w:r>
      <w:r>
        <w:rPr>
          <w:rFonts w:ascii="Times New Roman" w:hAnsi="Times New Roman" w:cs="Times New Roman"/>
          <w:sz w:val="28"/>
          <w:szCs w:val="28"/>
          <w:u w:val="single"/>
        </w:rPr>
        <w:t xml:space="preserve">                                          </w:t>
      </w:r>
      <w:r>
        <w:rPr>
          <w:rFonts w:ascii="Times New Roman" w:hAnsi="Times New Roman" w:cs="Times New Roman"/>
          <w:sz w:val="28"/>
          <w:szCs w:val="28"/>
        </w:rPr>
        <w:t>。</w:t>
      </w:r>
    </w:p>
    <w:p w14:paraId="51A320DE">
      <w:pPr>
        <w:spacing w:line="540" w:lineRule="exact"/>
        <w:ind w:firstLine="560" w:firstLineChars="200"/>
        <w:rPr>
          <w:rFonts w:ascii="Times New Roman" w:hAnsi="Times New Roman" w:cs="Times New Roman"/>
          <w:sz w:val="28"/>
          <w:szCs w:val="28"/>
        </w:rPr>
      </w:pPr>
    </w:p>
    <w:p w14:paraId="7DB79479">
      <w:pPr>
        <w:spacing w:line="540" w:lineRule="exact"/>
        <w:ind w:firstLine="560" w:firstLineChars="200"/>
        <w:rPr>
          <w:rFonts w:ascii="Times New Roman" w:hAnsi="Times New Roman" w:cs="Times New Roman"/>
          <w:sz w:val="28"/>
          <w:szCs w:val="28"/>
        </w:rPr>
      </w:pPr>
    </w:p>
    <w:p w14:paraId="107D6B99">
      <w:pPr>
        <w:spacing w:line="540" w:lineRule="exact"/>
        <w:ind w:firstLine="560" w:firstLineChars="200"/>
        <w:rPr>
          <w:rFonts w:ascii="Times New Roman" w:hAnsi="Times New Roman" w:cs="Times New Roman"/>
          <w:sz w:val="28"/>
          <w:szCs w:val="28"/>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5B3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44130154">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甲方（盖章）：江苏开放大学</w:t>
            </w:r>
          </w:p>
        </w:tc>
        <w:tc>
          <w:tcPr>
            <w:tcW w:w="2500" w:type="pct"/>
          </w:tcPr>
          <w:p w14:paraId="16D52E8B">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乙方（盖章）：</w:t>
            </w:r>
          </w:p>
        </w:tc>
      </w:tr>
      <w:tr w14:paraId="4ECC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63D83B43">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地址：南京市鼓楼区江东北路399号</w:t>
            </w:r>
          </w:p>
        </w:tc>
        <w:tc>
          <w:tcPr>
            <w:tcW w:w="2500" w:type="pct"/>
          </w:tcPr>
          <w:p w14:paraId="699F404C">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地址：</w:t>
            </w:r>
          </w:p>
          <w:p w14:paraId="257AF732">
            <w:pPr>
              <w:spacing w:line="540" w:lineRule="exact"/>
              <w:rPr>
                <w:rFonts w:ascii="Times New Roman" w:hAnsi="Times New Roman" w:eastAsia="宋体" w:cs="Times New Roman"/>
                <w:kern w:val="0"/>
                <w:sz w:val="28"/>
                <w:szCs w:val="28"/>
              </w:rPr>
            </w:pPr>
          </w:p>
        </w:tc>
      </w:tr>
      <w:tr w14:paraId="3D49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6589C07E">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法定（授权）代表人：</w:t>
            </w:r>
          </w:p>
        </w:tc>
        <w:tc>
          <w:tcPr>
            <w:tcW w:w="2500" w:type="pct"/>
          </w:tcPr>
          <w:p w14:paraId="6834170C">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法定（授权）代表人 ：   </w:t>
            </w:r>
          </w:p>
          <w:p w14:paraId="382BBF62">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开户银行：</w:t>
            </w:r>
          </w:p>
          <w:p w14:paraId="151F4883">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账    号：</w:t>
            </w:r>
          </w:p>
        </w:tc>
      </w:tr>
      <w:tr w14:paraId="459A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486E605">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签约时间：    年   月   日</w:t>
            </w:r>
          </w:p>
        </w:tc>
        <w:tc>
          <w:tcPr>
            <w:tcW w:w="2500" w:type="pct"/>
          </w:tcPr>
          <w:p w14:paraId="56ED33C3">
            <w:pPr>
              <w:spacing w:line="54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签约时间：</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 xml:space="preserve">   年   月   日</w:t>
            </w:r>
          </w:p>
        </w:tc>
      </w:tr>
    </w:tbl>
    <w:p w14:paraId="0BE83F7D">
      <w:pPr>
        <w:spacing w:after="145" w:line="567" w:lineRule="exact"/>
        <w:jc w:val="left"/>
        <w:rPr>
          <w:rFonts w:ascii="Times New Roman" w:hAnsi="Times New Roman" w:eastAsia="黑体" w:cs="Times New Roman"/>
          <w:b/>
          <w:kern w:val="0"/>
          <w:sz w:val="24"/>
          <w:szCs w:val="24"/>
        </w:rPr>
        <w:sectPr>
          <w:headerReference r:id="rId3" w:type="default"/>
          <w:pgSz w:w="11906" w:h="16838"/>
          <w:pgMar w:top="1440" w:right="1800" w:bottom="1440" w:left="1800" w:header="851" w:footer="992" w:gutter="0"/>
          <w:cols w:space="425" w:num="1"/>
          <w:docGrid w:type="lines" w:linePitch="312" w:charSpace="0"/>
        </w:sectPr>
      </w:pPr>
    </w:p>
    <w:p w14:paraId="74FA22AB">
      <w:pPr>
        <w:spacing w:after="145" w:line="567" w:lineRule="exact"/>
        <w:jc w:val="left"/>
        <w:rPr>
          <w:rFonts w:ascii="Times New Roman" w:hAnsi="Times New Roman" w:cs="Times New Roman"/>
          <w:kern w:val="0"/>
          <w:sz w:val="24"/>
          <w:szCs w:val="24"/>
        </w:rPr>
      </w:pPr>
      <w:r>
        <w:rPr>
          <w:rStyle w:val="10"/>
          <w:rFonts w:ascii="Times New Roman" w:hAnsi="Times New Roman" w:eastAsia="方正仿宋_GBK" w:cs="Times New Roman"/>
          <w:b w:val="0"/>
          <w:bCs/>
          <w:kern w:val="0"/>
          <w:sz w:val="32"/>
          <w:szCs w:val="32"/>
          <w:lang w:bidi="ar"/>
        </w:rPr>
        <w:t>附件5-2</w:t>
      </w:r>
      <w:r>
        <w:rPr>
          <w:rStyle w:val="10"/>
          <w:rFonts w:ascii="Times New Roman" w:hAnsi="Times New Roman" w:eastAsia="方正仿宋_GBK" w:cs="Times New Roman"/>
          <w:b w:val="0"/>
          <w:bCs/>
          <w:kern w:val="0"/>
          <w:szCs w:val="21"/>
          <w:highlight w:val="yellow"/>
          <w:lang w:bidi="ar"/>
        </w:rPr>
        <w:t>（</w:t>
      </w:r>
      <w:r>
        <w:rPr>
          <w:rStyle w:val="10"/>
          <w:rFonts w:ascii="Times New Roman" w:hAnsi="Times New Roman" w:eastAsia="方正仿宋_GBK" w:cs="Times New Roman"/>
          <w:b w:val="0"/>
          <w:bCs/>
          <w:color w:val="FF0000"/>
          <w:kern w:val="0"/>
          <w:sz w:val="24"/>
          <w:szCs w:val="24"/>
          <w:highlight w:val="yellow"/>
          <w:lang w:bidi="ar"/>
        </w:rPr>
        <w:t>货物类</w:t>
      </w:r>
      <w:r>
        <w:rPr>
          <w:rStyle w:val="10"/>
          <w:rFonts w:ascii="Times New Roman" w:hAnsi="Times New Roman" w:eastAsia="方正仿宋_GBK" w:cs="Times New Roman"/>
          <w:b w:val="0"/>
          <w:bCs/>
          <w:kern w:val="0"/>
          <w:sz w:val="24"/>
          <w:szCs w:val="24"/>
          <w:highlight w:val="yellow"/>
          <w:lang w:bidi="ar"/>
        </w:rPr>
        <w:t>采购合同范例，已根据学校文件改版，打印时删掉本行）</w:t>
      </w:r>
      <w:r>
        <w:rPr>
          <w:rFonts w:ascii="Times New Roman" w:hAnsi="Times New Roman" w:eastAsia="黑体" w:cs="Times New Roman"/>
          <w:b/>
          <w:kern w:val="0"/>
          <w:sz w:val="24"/>
          <w:szCs w:val="24"/>
        </w:rPr>
        <w:t>合同编号：</w:t>
      </w:r>
      <w:r>
        <w:rPr>
          <w:rFonts w:ascii="Times New Roman" w:hAnsi="Times New Roman" w:eastAsia="黑体" w:cs="Times New Roman"/>
          <w:b/>
          <w:kern w:val="0"/>
          <w:sz w:val="24"/>
          <w:highlight w:val="yellow"/>
        </w:rPr>
        <w:t>（与合同审批表上一致）</w:t>
      </w:r>
    </w:p>
    <w:p w14:paraId="41CF4190">
      <w:pPr>
        <w:spacing w:line="567" w:lineRule="exact"/>
        <w:jc w:val="left"/>
        <w:rPr>
          <w:rFonts w:ascii="Times New Roman" w:hAnsi="Times New Roman" w:cs="Times New Roman"/>
          <w:kern w:val="0"/>
        </w:rPr>
      </w:pPr>
    </w:p>
    <w:p w14:paraId="6F0B66AD">
      <w:pPr>
        <w:spacing w:line="567" w:lineRule="exact"/>
        <w:jc w:val="left"/>
        <w:rPr>
          <w:rFonts w:ascii="Times New Roman" w:hAnsi="Times New Roman" w:cs="Times New Roman"/>
          <w:kern w:val="0"/>
        </w:rPr>
      </w:pPr>
    </w:p>
    <w:p w14:paraId="17EF3B34">
      <w:pPr>
        <w:spacing w:line="567" w:lineRule="exact"/>
        <w:jc w:val="left"/>
        <w:rPr>
          <w:rFonts w:ascii="Times New Roman" w:hAnsi="Times New Roman" w:cs="Times New Roman"/>
          <w:kern w:val="0"/>
        </w:rPr>
      </w:pPr>
    </w:p>
    <w:p w14:paraId="453D32E4">
      <w:pPr>
        <w:spacing w:line="567" w:lineRule="exact"/>
        <w:jc w:val="left"/>
        <w:rPr>
          <w:rFonts w:ascii="Times New Roman" w:hAnsi="Times New Roman" w:cs="Times New Roman"/>
          <w:kern w:val="0"/>
        </w:rPr>
      </w:pPr>
    </w:p>
    <w:p w14:paraId="7D746F4D">
      <w:pPr>
        <w:spacing w:line="567" w:lineRule="exact"/>
        <w:jc w:val="left"/>
        <w:rPr>
          <w:rFonts w:ascii="Times New Roman" w:hAnsi="Times New Roman" w:cs="Times New Roman"/>
          <w:kern w:val="0"/>
        </w:rPr>
      </w:pPr>
    </w:p>
    <w:p w14:paraId="7CD39585">
      <w:pPr>
        <w:tabs>
          <w:tab w:val="left" w:pos="360"/>
          <w:tab w:val="left" w:pos="540"/>
        </w:tabs>
        <w:spacing w:line="567" w:lineRule="exact"/>
        <w:jc w:val="center"/>
        <w:rPr>
          <w:rFonts w:ascii="Times New Roman" w:hAnsi="Times New Roman" w:eastAsia="黑体" w:cs="Times New Roman"/>
          <w:kern w:val="0"/>
          <w:sz w:val="52"/>
        </w:rPr>
      </w:pPr>
      <w:r>
        <w:rPr>
          <w:rFonts w:ascii="Times New Roman" w:hAnsi="Times New Roman" w:eastAsia="黑体" w:cs="Times New Roman"/>
          <w:kern w:val="0"/>
          <w:sz w:val="52"/>
        </w:rPr>
        <w:t xml:space="preserve">    政府采购合同（货物类）</w:t>
      </w:r>
    </w:p>
    <w:p w14:paraId="233459E2">
      <w:pPr>
        <w:spacing w:line="567" w:lineRule="exact"/>
        <w:jc w:val="center"/>
        <w:rPr>
          <w:rFonts w:ascii="Times New Roman" w:hAnsi="Times New Roman" w:eastAsia="黑体" w:cs="Times New Roman"/>
          <w:b/>
          <w:kern w:val="0"/>
          <w:sz w:val="28"/>
          <w:szCs w:val="28"/>
        </w:rPr>
      </w:pPr>
    </w:p>
    <w:p w14:paraId="213C1D5B">
      <w:pPr>
        <w:spacing w:line="567" w:lineRule="exact"/>
        <w:jc w:val="center"/>
        <w:rPr>
          <w:rFonts w:ascii="Times New Roman" w:hAnsi="Times New Roman" w:eastAsia="黑体" w:cs="Times New Roman"/>
          <w:b/>
          <w:kern w:val="0"/>
          <w:sz w:val="28"/>
          <w:szCs w:val="28"/>
        </w:rPr>
      </w:pPr>
    </w:p>
    <w:p w14:paraId="1C85BD46">
      <w:pPr>
        <w:spacing w:line="567" w:lineRule="exact"/>
        <w:jc w:val="left"/>
        <w:rPr>
          <w:rFonts w:ascii="Times New Roman" w:hAnsi="Times New Roman" w:eastAsia="黑体" w:cs="Times New Roman"/>
          <w:kern w:val="0"/>
          <w:sz w:val="32"/>
        </w:rPr>
      </w:pPr>
    </w:p>
    <w:p w14:paraId="723094A2">
      <w:pPr>
        <w:spacing w:line="567" w:lineRule="exact"/>
        <w:jc w:val="left"/>
        <w:rPr>
          <w:rFonts w:ascii="Times New Roman" w:hAnsi="Times New Roman" w:eastAsia="黑体" w:cs="Times New Roman"/>
          <w:kern w:val="0"/>
          <w:sz w:val="32"/>
        </w:rPr>
      </w:pPr>
    </w:p>
    <w:p w14:paraId="3E2BE4C2">
      <w:pPr>
        <w:spacing w:line="567" w:lineRule="exact"/>
        <w:jc w:val="left"/>
        <w:rPr>
          <w:rFonts w:ascii="Times New Roman" w:hAnsi="Times New Roman" w:eastAsia="黑体" w:cs="Times New Roman"/>
          <w:kern w:val="0"/>
          <w:sz w:val="32"/>
        </w:rPr>
      </w:pPr>
    </w:p>
    <w:p w14:paraId="5B191030">
      <w:pPr>
        <w:spacing w:line="567" w:lineRule="exact"/>
        <w:ind w:left="40" w:firstLine="800" w:firstLineChars="250"/>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项目名称：</w:t>
      </w:r>
      <w:r>
        <w:rPr>
          <w:rFonts w:ascii="Times New Roman" w:hAnsi="Times New Roman" w:eastAsia="黑体" w:cs="Times New Roman"/>
          <w:kern w:val="0"/>
          <w:sz w:val="32"/>
          <w:szCs w:val="32"/>
          <w:u w:val="single"/>
        </w:rPr>
        <w:t xml:space="preserve">                                     </w:t>
      </w:r>
    </w:p>
    <w:p w14:paraId="2785415F">
      <w:pPr>
        <w:spacing w:line="567" w:lineRule="exact"/>
        <w:ind w:left="40" w:firstLine="800" w:firstLineChars="250"/>
        <w:jc w:val="left"/>
        <w:rPr>
          <w:rFonts w:ascii="Times New Roman" w:hAnsi="Times New Roman" w:eastAsia="黑体" w:cs="Times New Roman"/>
          <w:kern w:val="0"/>
          <w:sz w:val="32"/>
          <w:szCs w:val="32"/>
          <w:u w:val="single"/>
        </w:rPr>
      </w:pPr>
    </w:p>
    <w:p w14:paraId="4ABCC6E7">
      <w:pPr>
        <w:spacing w:line="567" w:lineRule="exact"/>
        <w:ind w:left="40" w:firstLine="800" w:firstLineChars="250"/>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甲    方：</w:t>
      </w:r>
      <w:r>
        <w:rPr>
          <w:rFonts w:ascii="Times New Roman" w:hAnsi="Times New Roman" w:eastAsia="黑体" w:cs="Times New Roman"/>
          <w:kern w:val="0"/>
          <w:sz w:val="32"/>
          <w:szCs w:val="32"/>
          <w:u w:val="single"/>
        </w:rPr>
        <w:t xml:space="preserve">            江苏开放大学             </w:t>
      </w:r>
    </w:p>
    <w:p w14:paraId="059601A8">
      <w:pPr>
        <w:spacing w:line="567" w:lineRule="exact"/>
        <w:ind w:left="40" w:firstLine="800" w:firstLineChars="250"/>
        <w:jc w:val="left"/>
        <w:rPr>
          <w:rFonts w:ascii="Times New Roman" w:hAnsi="Times New Roman" w:eastAsia="黑体" w:cs="Times New Roman"/>
          <w:kern w:val="0"/>
          <w:sz w:val="32"/>
          <w:szCs w:val="32"/>
          <w:u w:val="single"/>
        </w:rPr>
      </w:pPr>
    </w:p>
    <w:p w14:paraId="6E62E155">
      <w:pPr>
        <w:spacing w:line="567" w:lineRule="exact"/>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乙    方：</w:t>
      </w:r>
      <w:r>
        <w:rPr>
          <w:rFonts w:ascii="Times New Roman" w:hAnsi="Times New Roman" w:eastAsia="黑体" w:cs="Times New Roman"/>
          <w:kern w:val="0"/>
          <w:sz w:val="32"/>
          <w:szCs w:val="32"/>
          <w:u w:val="single"/>
        </w:rPr>
        <w:t xml:space="preserve">                                     </w:t>
      </w:r>
    </w:p>
    <w:p w14:paraId="0A4FD4AB">
      <w:pPr>
        <w:spacing w:line="567" w:lineRule="exact"/>
        <w:jc w:val="left"/>
        <w:rPr>
          <w:rFonts w:ascii="Times New Roman" w:hAnsi="Times New Roman" w:eastAsia="黑体" w:cs="Times New Roman"/>
          <w:kern w:val="0"/>
          <w:sz w:val="32"/>
          <w:szCs w:val="32"/>
          <w:u w:val="single"/>
        </w:rPr>
      </w:pPr>
    </w:p>
    <w:p w14:paraId="1DA0BE18">
      <w:pPr>
        <w:spacing w:line="567" w:lineRule="exact"/>
        <w:jc w:val="left"/>
        <w:rPr>
          <w:rFonts w:ascii="Times New Roman" w:hAnsi="Times New Roman" w:eastAsia="黑体" w:cs="Times New Roman"/>
          <w:kern w:val="0"/>
          <w:sz w:val="32"/>
          <w:szCs w:val="32"/>
          <w:u w:val="single"/>
        </w:rPr>
      </w:pP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ab/>
      </w:r>
      <w:r>
        <w:rPr>
          <w:rFonts w:ascii="Times New Roman" w:hAnsi="Times New Roman" w:eastAsia="黑体" w:cs="Times New Roman"/>
          <w:kern w:val="0"/>
          <w:sz w:val="32"/>
          <w:szCs w:val="32"/>
        </w:rPr>
        <w:t>签订时间：</w:t>
      </w:r>
      <w:r>
        <w:rPr>
          <w:rFonts w:ascii="Times New Roman" w:hAnsi="Times New Roman" w:eastAsia="黑体" w:cs="Times New Roman"/>
          <w:kern w:val="0"/>
          <w:sz w:val="32"/>
          <w:szCs w:val="32"/>
          <w:u w:val="single"/>
        </w:rPr>
        <w:t xml:space="preserve">                                     </w:t>
      </w:r>
    </w:p>
    <w:p w14:paraId="3A90D4CA">
      <w:pPr>
        <w:pStyle w:val="3"/>
        <w:snapToGrid w:val="0"/>
        <w:spacing w:before="120" w:after="120" w:line="567" w:lineRule="exact"/>
        <w:ind w:left="5250" w:firstLine="495"/>
        <w:rPr>
          <w:rFonts w:ascii="Times New Roman" w:hAnsi="Times New Roman" w:cs="Times New Roman" w:eastAsiaTheme="minorEastAsia"/>
          <w:sz w:val="24"/>
          <w:szCs w:val="24"/>
        </w:rPr>
      </w:pPr>
    </w:p>
    <w:p w14:paraId="2D8397A4">
      <w:pPr>
        <w:pStyle w:val="3"/>
        <w:snapToGrid w:val="0"/>
        <w:spacing w:before="120" w:after="120" w:line="567" w:lineRule="exact"/>
        <w:ind w:left="5250" w:firstLine="495"/>
        <w:rPr>
          <w:rFonts w:ascii="Times New Roman" w:hAnsi="Times New Roman" w:cs="Times New Roman" w:eastAsiaTheme="minorEastAsia"/>
          <w:sz w:val="24"/>
          <w:szCs w:val="24"/>
        </w:rPr>
      </w:pPr>
    </w:p>
    <w:p w14:paraId="0150A002">
      <w:pPr>
        <w:pStyle w:val="3"/>
        <w:snapToGrid w:val="0"/>
        <w:spacing w:before="120" w:after="120" w:line="567" w:lineRule="exact"/>
        <w:ind w:left="5250"/>
        <w:rPr>
          <w:rFonts w:ascii="Times New Roman" w:hAnsi="Times New Roman" w:cs="Times New Roman" w:eastAsiaTheme="minorEastAsia"/>
          <w:sz w:val="24"/>
          <w:szCs w:val="24"/>
        </w:rPr>
      </w:pPr>
    </w:p>
    <w:p w14:paraId="551031BB">
      <w:pPr>
        <w:pStyle w:val="3"/>
        <w:snapToGrid w:val="0"/>
        <w:spacing w:before="120" w:after="120" w:line="567" w:lineRule="exact"/>
        <w:jc w:val="center"/>
        <w:rPr>
          <w:rFonts w:ascii="Times New Roman" w:hAnsi="Times New Roman" w:cs="Times New Roman" w:eastAsiaTheme="minorEastAsia"/>
          <w:sz w:val="32"/>
          <w:szCs w:val="32"/>
        </w:rPr>
      </w:pPr>
      <w:r>
        <w:rPr>
          <w:rFonts w:ascii="Times New Roman" w:hAnsi="Times New Roman" w:eastAsia="方正小标宋_GBK" w:cs="Times New Roman"/>
          <w:sz w:val="36"/>
          <w:szCs w:val="36"/>
          <w:u w:val="single"/>
        </w:rPr>
        <w:t>**年**（活动事由）**（货物/服务）</w:t>
      </w:r>
      <w:r>
        <w:rPr>
          <w:rFonts w:ascii="Times New Roman" w:hAnsi="Times New Roman" w:eastAsia="方正小标宋_GBK" w:cs="Times New Roman"/>
          <w:sz w:val="36"/>
          <w:szCs w:val="36"/>
        </w:rPr>
        <w:t>采购合同</w:t>
      </w:r>
    </w:p>
    <w:p w14:paraId="6DBBCD21">
      <w:pPr>
        <w:pStyle w:val="3"/>
        <w:snapToGrid w:val="0"/>
        <w:spacing w:line="540" w:lineRule="exact"/>
        <w:ind w:firstLine="560" w:firstLineChars="200"/>
        <w:rPr>
          <w:rFonts w:ascii="Times New Roman" w:hAnsi="Times New Roman" w:cs="Times New Roman" w:eastAsiaTheme="minorEastAsia"/>
          <w:b/>
          <w:sz w:val="28"/>
          <w:szCs w:val="28"/>
        </w:rPr>
      </w:pPr>
      <w:r>
        <w:rPr>
          <w:rFonts w:ascii="Times New Roman" w:hAnsi="Times New Roman" w:cs="Times New Roman" w:eastAsiaTheme="minorEastAsia"/>
          <w:sz w:val="28"/>
          <w:szCs w:val="28"/>
        </w:rPr>
        <w:t>根据《中华人民共和国政府采购法》《中华人民共和国民法典》等法律、法规规定，按照江苏开放大学</w:t>
      </w:r>
      <w:r>
        <w:rPr>
          <w:rFonts w:ascii="Times New Roman" w:hAnsi="Times New Roman" w:cs="Times New Roman" w:eastAsiaTheme="minorEastAsia"/>
          <w:sz w:val="28"/>
          <w:szCs w:val="28"/>
          <w:u w:val="single"/>
        </w:rPr>
        <w:t xml:space="preserve">      </w:t>
      </w:r>
      <w:r>
        <w:rPr>
          <w:rFonts w:ascii="Times New Roman" w:hAnsi="Times New Roman" w:cs="Times New Roman"/>
          <w:color w:val="FF0000"/>
          <w:sz w:val="28"/>
          <w:szCs w:val="28"/>
          <w:u w:val="single"/>
        </w:rPr>
        <w:t>（项目名称、编号）</w:t>
      </w:r>
      <w:r>
        <w:rPr>
          <w:rFonts w:ascii="Times New Roman" w:hAnsi="Times New Roman" w:cs="Times New Roman"/>
          <w:sz w:val="28"/>
          <w:szCs w:val="28"/>
          <w:u w:val="single"/>
        </w:rPr>
        <w:t xml:space="preserve">     </w:t>
      </w:r>
      <w:r>
        <w:rPr>
          <w:rFonts w:ascii="Times New Roman" w:hAnsi="Times New Roman" w:cs="Times New Roman"/>
          <w:sz w:val="28"/>
          <w:szCs w:val="28"/>
        </w:rPr>
        <w:t>招标（</w:t>
      </w:r>
      <w:r>
        <w:rPr>
          <w:rFonts w:ascii="Times New Roman" w:hAnsi="Times New Roman" w:cs="Times New Roman" w:eastAsiaTheme="minorEastAsia"/>
          <w:sz w:val="28"/>
          <w:szCs w:val="28"/>
        </w:rPr>
        <w:t>采购）文件、乙方投标（响应）文件条款和中标（成交）人承诺等，</w:t>
      </w:r>
      <w:r>
        <w:rPr>
          <w:rFonts w:ascii="Times New Roman" w:hAnsi="Times New Roman" w:cs="Times New Roman"/>
          <w:sz w:val="28"/>
          <w:szCs w:val="28"/>
        </w:rPr>
        <w:t>甲方向乙方购置相关货物，</w:t>
      </w:r>
      <w:r>
        <w:rPr>
          <w:rFonts w:ascii="Times New Roman" w:hAnsi="Times New Roman" w:cs="Times New Roman" w:eastAsiaTheme="minorEastAsia"/>
          <w:sz w:val="28"/>
          <w:szCs w:val="28"/>
        </w:rPr>
        <w:t>双方同意按下述条款签订本合同，并共同遵守。</w:t>
      </w:r>
    </w:p>
    <w:p w14:paraId="024DB61F">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一、货物明细</w:t>
      </w:r>
    </w:p>
    <w:p w14:paraId="4CB63A12">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乙方负责向甲方提供以下货物：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24"/>
        <w:gridCol w:w="1185"/>
        <w:gridCol w:w="1185"/>
        <w:gridCol w:w="1185"/>
        <w:gridCol w:w="1185"/>
        <w:gridCol w:w="1186"/>
      </w:tblGrid>
      <w:tr w14:paraId="69FB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8D94CD3">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序号</w:t>
            </w:r>
          </w:p>
        </w:tc>
        <w:tc>
          <w:tcPr>
            <w:tcW w:w="1524" w:type="dxa"/>
          </w:tcPr>
          <w:p w14:paraId="3B947F25">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品名</w:t>
            </w:r>
          </w:p>
        </w:tc>
        <w:tc>
          <w:tcPr>
            <w:tcW w:w="1185" w:type="dxa"/>
          </w:tcPr>
          <w:p w14:paraId="77F30D27">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型号规格</w:t>
            </w:r>
          </w:p>
        </w:tc>
        <w:tc>
          <w:tcPr>
            <w:tcW w:w="1185" w:type="dxa"/>
          </w:tcPr>
          <w:p w14:paraId="5300CB78">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数量</w:t>
            </w:r>
          </w:p>
        </w:tc>
        <w:tc>
          <w:tcPr>
            <w:tcW w:w="1185" w:type="dxa"/>
          </w:tcPr>
          <w:p w14:paraId="04EDA9A0">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单价</w:t>
            </w:r>
          </w:p>
        </w:tc>
        <w:tc>
          <w:tcPr>
            <w:tcW w:w="1185" w:type="dxa"/>
          </w:tcPr>
          <w:p w14:paraId="294FEB18">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总价</w:t>
            </w:r>
          </w:p>
        </w:tc>
        <w:tc>
          <w:tcPr>
            <w:tcW w:w="1186" w:type="dxa"/>
          </w:tcPr>
          <w:p w14:paraId="59BCE49C">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免费</w:t>
            </w:r>
            <w:r>
              <w:rPr>
                <w:rFonts w:ascii="Times New Roman" w:hAnsi="Times New Roman" w:cs="Times New Roman" w:eastAsiaTheme="minorEastAsia"/>
                <w:kern w:val="0"/>
                <w:sz w:val="24"/>
                <w:szCs w:val="24"/>
              </w:rPr>
              <w:br w:type="textWrapping"/>
            </w:r>
            <w:r>
              <w:rPr>
                <w:rFonts w:ascii="Times New Roman" w:hAnsi="Times New Roman" w:cs="Times New Roman" w:eastAsiaTheme="minorEastAsia"/>
                <w:kern w:val="0"/>
                <w:sz w:val="24"/>
                <w:szCs w:val="24"/>
              </w:rPr>
              <w:t>质保期</w:t>
            </w:r>
          </w:p>
        </w:tc>
      </w:tr>
      <w:tr w14:paraId="4BFC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2522FE9">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p>
        </w:tc>
        <w:tc>
          <w:tcPr>
            <w:tcW w:w="1524" w:type="dxa"/>
          </w:tcPr>
          <w:p w14:paraId="42F4C41F">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3C7ABC3E">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49762BE6">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01A6867B">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2394FE05">
            <w:pPr>
              <w:pStyle w:val="3"/>
              <w:snapToGrid w:val="0"/>
              <w:spacing w:line="540" w:lineRule="exact"/>
              <w:jc w:val="center"/>
              <w:rPr>
                <w:rFonts w:ascii="Times New Roman" w:hAnsi="Times New Roman" w:cs="Times New Roman" w:eastAsiaTheme="minorEastAsia"/>
                <w:kern w:val="0"/>
                <w:sz w:val="24"/>
                <w:szCs w:val="24"/>
              </w:rPr>
            </w:pPr>
          </w:p>
        </w:tc>
        <w:tc>
          <w:tcPr>
            <w:tcW w:w="1186" w:type="dxa"/>
          </w:tcPr>
          <w:p w14:paraId="630361A6">
            <w:pPr>
              <w:pStyle w:val="3"/>
              <w:snapToGrid w:val="0"/>
              <w:spacing w:line="540" w:lineRule="exact"/>
              <w:jc w:val="center"/>
              <w:rPr>
                <w:rFonts w:ascii="Times New Roman" w:hAnsi="Times New Roman" w:cs="Times New Roman" w:eastAsiaTheme="minorEastAsia"/>
                <w:kern w:val="0"/>
                <w:sz w:val="24"/>
                <w:szCs w:val="24"/>
              </w:rPr>
            </w:pPr>
          </w:p>
        </w:tc>
      </w:tr>
      <w:tr w14:paraId="4382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9C9003C">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p>
        </w:tc>
        <w:tc>
          <w:tcPr>
            <w:tcW w:w="1524" w:type="dxa"/>
          </w:tcPr>
          <w:p w14:paraId="5061C259">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7B021D18">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4321ED20">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44E2401F">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1BF20C45">
            <w:pPr>
              <w:pStyle w:val="3"/>
              <w:snapToGrid w:val="0"/>
              <w:spacing w:line="540" w:lineRule="exact"/>
              <w:jc w:val="center"/>
              <w:rPr>
                <w:rFonts w:ascii="Times New Roman" w:hAnsi="Times New Roman" w:cs="Times New Roman" w:eastAsiaTheme="minorEastAsia"/>
                <w:kern w:val="0"/>
                <w:sz w:val="24"/>
                <w:szCs w:val="24"/>
              </w:rPr>
            </w:pPr>
          </w:p>
        </w:tc>
        <w:tc>
          <w:tcPr>
            <w:tcW w:w="1186" w:type="dxa"/>
          </w:tcPr>
          <w:p w14:paraId="197FFE06">
            <w:pPr>
              <w:pStyle w:val="3"/>
              <w:snapToGrid w:val="0"/>
              <w:spacing w:line="540" w:lineRule="exact"/>
              <w:jc w:val="center"/>
              <w:rPr>
                <w:rFonts w:ascii="Times New Roman" w:hAnsi="Times New Roman" w:cs="Times New Roman" w:eastAsiaTheme="minorEastAsia"/>
                <w:kern w:val="0"/>
                <w:sz w:val="24"/>
                <w:szCs w:val="24"/>
              </w:rPr>
            </w:pPr>
          </w:p>
        </w:tc>
      </w:tr>
      <w:tr w14:paraId="7857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5BC9FBA">
            <w:pPr>
              <w:pStyle w:val="3"/>
              <w:snapToGrid w:val="0"/>
              <w:spacing w:line="540" w:lineRule="exact"/>
              <w:jc w:val="center"/>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合计</w:t>
            </w:r>
          </w:p>
        </w:tc>
        <w:tc>
          <w:tcPr>
            <w:tcW w:w="1524" w:type="dxa"/>
          </w:tcPr>
          <w:p w14:paraId="45BADD53">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758BCBFB">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1A91B98E">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3E7CE0EA">
            <w:pPr>
              <w:pStyle w:val="3"/>
              <w:snapToGrid w:val="0"/>
              <w:spacing w:line="540" w:lineRule="exact"/>
              <w:jc w:val="center"/>
              <w:rPr>
                <w:rFonts w:ascii="Times New Roman" w:hAnsi="Times New Roman" w:cs="Times New Roman" w:eastAsiaTheme="minorEastAsia"/>
                <w:kern w:val="0"/>
                <w:sz w:val="24"/>
                <w:szCs w:val="24"/>
              </w:rPr>
            </w:pPr>
          </w:p>
        </w:tc>
        <w:tc>
          <w:tcPr>
            <w:tcW w:w="1185" w:type="dxa"/>
          </w:tcPr>
          <w:p w14:paraId="2940B15E">
            <w:pPr>
              <w:pStyle w:val="3"/>
              <w:snapToGrid w:val="0"/>
              <w:spacing w:line="540" w:lineRule="exact"/>
              <w:jc w:val="center"/>
              <w:rPr>
                <w:rFonts w:ascii="Times New Roman" w:hAnsi="Times New Roman" w:cs="Times New Roman" w:eastAsiaTheme="minorEastAsia"/>
                <w:kern w:val="0"/>
                <w:sz w:val="24"/>
                <w:szCs w:val="24"/>
              </w:rPr>
            </w:pPr>
          </w:p>
        </w:tc>
        <w:tc>
          <w:tcPr>
            <w:tcW w:w="1186" w:type="dxa"/>
          </w:tcPr>
          <w:p w14:paraId="30BD17E1">
            <w:pPr>
              <w:pStyle w:val="3"/>
              <w:snapToGrid w:val="0"/>
              <w:spacing w:line="540" w:lineRule="exact"/>
              <w:jc w:val="center"/>
              <w:rPr>
                <w:rFonts w:ascii="Times New Roman" w:hAnsi="Times New Roman" w:cs="Times New Roman" w:eastAsiaTheme="minorEastAsia"/>
                <w:kern w:val="0"/>
                <w:sz w:val="24"/>
                <w:szCs w:val="24"/>
              </w:rPr>
            </w:pPr>
          </w:p>
        </w:tc>
      </w:tr>
    </w:tbl>
    <w:p w14:paraId="02C26E91">
      <w:pPr>
        <w:pStyle w:val="3"/>
        <w:snapToGrid w:val="0"/>
        <w:spacing w:line="5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（注：表格可视情况增加）</w:t>
      </w:r>
    </w:p>
    <w:p w14:paraId="26DA8ADC">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二、金额与支付</w:t>
      </w:r>
    </w:p>
    <w:p w14:paraId="3CF399F7">
      <w:pPr>
        <w:pStyle w:val="3"/>
        <w:snapToGrid w:val="0"/>
        <w:spacing w:line="540" w:lineRule="exact"/>
        <w:ind w:firstLine="560" w:firstLineChars="200"/>
        <w:rPr>
          <w:rFonts w:ascii="Times New Roman" w:hAnsi="Times New Roman" w:cs="Times New Roman" w:eastAsiaTheme="minorEastAsia"/>
          <w:sz w:val="28"/>
          <w:szCs w:val="28"/>
          <w:u w:val="single"/>
        </w:rPr>
      </w:pPr>
      <w:r>
        <w:rPr>
          <w:rFonts w:ascii="Times New Roman" w:hAnsi="Times New Roman" w:cs="Times New Roman" w:eastAsiaTheme="minorEastAsia"/>
          <w:sz w:val="28"/>
          <w:szCs w:val="28"/>
        </w:rPr>
        <w:t>1.本合同总金额为人民币（大写）：</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元（小写：</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元）。</w:t>
      </w:r>
    </w:p>
    <w:p w14:paraId="172FED13">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用。同时，除非合同条款中另有规定，乙方所报价格在合同实施期间不因市场变化因素而变动。</w:t>
      </w:r>
    </w:p>
    <w:p w14:paraId="7AB8ACC4">
      <w:pPr>
        <w:pStyle w:val="3"/>
        <w:snapToGrid w:val="0"/>
        <w:spacing w:line="540" w:lineRule="exact"/>
        <w:ind w:firstLine="560" w:firstLineChars="200"/>
        <w:rPr>
          <w:rFonts w:ascii="Times New Roman" w:hAnsi="Times New Roman" w:cs="Times New Roman" w:eastAsiaTheme="minorEastAsia"/>
          <w:color w:val="FF0000"/>
          <w:sz w:val="28"/>
          <w:szCs w:val="28"/>
        </w:rPr>
      </w:pPr>
      <w:r>
        <w:rPr>
          <w:rFonts w:ascii="Times New Roman" w:hAnsi="Times New Roman" w:cs="Times New Roman" w:eastAsiaTheme="minorEastAsia"/>
          <w:sz w:val="28"/>
          <w:szCs w:val="28"/>
        </w:rPr>
        <w:t>3.由甲方按照下列程序付款：</w:t>
      </w:r>
      <w:r>
        <w:rPr>
          <w:rFonts w:ascii="Times New Roman" w:hAnsi="Times New Roman" w:cs="Times New Roman" w:eastAsiaTheme="minorEastAsia"/>
          <w:color w:val="FF0000"/>
          <w:sz w:val="28"/>
          <w:szCs w:val="28"/>
        </w:rPr>
        <w:t>（按照招标文件确定的付款方式）</w:t>
      </w:r>
    </w:p>
    <w:p w14:paraId="0F5A88D6">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三、履约保证金</w:t>
      </w:r>
      <w:r>
        <w:rPr>
          <w:rFonts w:ascii="Times New Roman" w:hAnsi="Times New Roman" w:cs="Times New Roman" w:eastAsiaTheme="minorEastAsia"/>
          <w:color w:val="FF0000"/>
          <w:sz w:val="28"/>
          <w:szCs w:val="28"/>
        </w:rPr>
        <w:t>（如果不收取，此项填“无”）</w:t>
      </w:r>
    </w:p>
    <w:p w14:paraId="2762A4CB">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1.乙方交纳人民币_________元作为本合同的履约保证金。</w:t>
      </w:r>
    </w:p>
    <w:p w14:paraId="60DD3942">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2.合同履行结束后，甲方应及时退还交纳的履约保证金（不计利息）。</w:t>
      </w:r>
    </w:p>
    <w:p w14:paraId="2FD650B3">
      <w:pPr>
        <w:pStyle w:val="2"/>
        <w:spacing w:line="540" w:lineRule="exact"/>
        <w:ind w:firstLine="560" w:firstLineChars="200"/>
        <w:jc w:val="both"/>
        <w:rPr>
          <w:sz w:val="28"/>
          <w:szCs w:val="28"/>
        </w:rPr>
      </w:pPr>
      <w:r>
        <w:rPr>
          <w:rFonts w:eastAsiaTheme="minorEastAsia"/>
          <w:sz w:val="28"/>
          <w:szCs w:val="28"/>
        </w:rPr>
        <w:t>3.</w:t>
      </w:r>
      <w:r>
        <w:rPr>
          <w:sz w:val="28"/>
          <w:szCs w:val="28"/>
        </w:rPr>
        <w:t>若乙方有未能履行合同约定义务的情形，甲方有权不予退还全部或部分履约保证金作为补偿。</w:t>
      </w:r>
    </w:p>
    <w:p w14:paraId="37943A87">
      <w:pPr>
        <w:snapToGrid w:val="0"/>
        <w:spacing w:line="540" w:lineRule="exact"/>
        <w:ind w:firstLine="562" w:firstLineChars="200"/>
        <w:rPr>
          <w:rFonts w:ascii="Times New Roman" w:hAnsi="Times New Roman" w:cs="Times New Roman"/>
          <w:b/>
          <w:sz w:val="28"/>
          <w:szCs w:val="28"/>
        </w:rPr>
      </w:pPr>
      <w:r>
        <w:rPr>
          <w:rFonts w:ascii="Times New Roman" w:hAnsi="Times New Roman" w:cs="Times New Roman"/>
          <w:b/>
          <w:sz w:val="28"/>
          <w:szCs w:val="28"/>
        </w:rPr>
        <w:t>四、转包或分包</w:t>
      </w:r>
    </w:p>
    <w:p w14:paraId="2A9961F3">
      <w:pPr>
        <w:snapToGrid w:val="0"/>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1.本合同范围的货物应由乙方直接供应，不得转让他人供应。</w:t>
      </w:r>
    </w:p>
    <w:p w14:paraId="3CC08E09">
      <w:pPr>
        <w:snapToGrid w:val="0"/>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2.除非得到甲方的书面同意，乙方不得部分分包给他人供应。</w:t>
      </w:r>
    </w:p>
    <w:p w14:paraId="3E04B51E">
      <w:pPr>
        <w:snapToGrid w:val="0"/>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3.如有转让和未经甲方同意的分包行为，甲方有权终止合同。</w:t>
      </w:r>
    </w:p>
    <w:p w14:paraId="05FE461D">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五、技术资料</w:t>
      </w:r>
    </w:p>
    <w:p w14:paraId="544F62FD">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1.乙方应按招标（采购）文件规定的时间向甲方提供有关使用货物的技术资料。</w:t>
      </w:r>
    </w:p>
    <w:p w14:paraId="24D13779">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4F7AC8D">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六、知识产权</w:t>
      </w:r>
    </w:p>
    <w:p w14:paraId="75A45FB9">
      <w:pPr>
        <w:spacing w:line="540" w:lineRule="exact"/>
        <w:ind w:firstLine="560" w:firstLineChars="200"/>
        <w:rPr>
          <w:rFonts w:ascii="Times New Roman" w:hAnsi="Times New Roman" w:cs="Times New Roman"/>
          <w:sz w:val="28"/>
          <w:szCs w:val="28"/>
        </w:rPr>
      </w:pPr>
      <w:r>
        <w:rPr>
          <w:rFonts w:ascii="Times New Roman" w:hAnsi="Times New Roman" w:cs="Times New Roman"/>
          <w:sz w:val="28"/>
          <w:szCs w:val="28"/>
        </w:rPr>
        <w:t>乙方应保证甲方在使用、接受本合同货物或其任何一部分时不受第三方提出侵犯其专利权、版权、商标权和工业设计权等知识产权的起诉。如发生侵权等争议，乙方负责处理并承担由此引发的全部责任。</w:t>
      </w:r>
    </w:p>
    <w:p w14:paraId="701F735C">
      <w:pPr>
        <w:pStyle w:val="3"/>
        <w:snapToGrid w:val="0"/>
        <w:spacing w:line="540" w:lineRule="exact"/>
        <w:ind w:firstLine="562" w:firstLineChars="200"/>
        <w:rPr>
          <w:rFonts w:ascii="Times New Roman" w:hAnsi="Times New Roman" w:cs="Times New Roman" w:eastAsiaTheme="minorEastAsia"/>
          <w:sz w:val="28"/>
          <w:szCs w:val="28"/>
          <w:u w:val="single"/>
        </w:rPr>
      </w:pPr>
      <w:r>
        <w:rPr>
          <w:rFonts w:ascii="Times New Roman" w:hAnsi="Times New Roman" w:cs="Times New Roman" w:eastAsiaTheme="minorEastAsia"/>
          <w:b/>
          <w:sz w:val="28"/>
          <w:szCs w:val="28"/>
        </w:rPr>
        <w:t>七、产权担保</w:t>
      </w:r>
    </w:p>
    <w:p w14:paraId="68E6A946">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乙方保证所交付的货物的所有权完全属于乙方且无任何抵押、查封等产权瑕疵。</w:t>
      </w:r>
    </w:p>
    <w:p w14:paraId="2A564DC6">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八、交货期、交货方式及交货地点</w:t>
      </w:r>
    </w:p>
    <w:p w14:paraId="053F2D7A">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1E3FBBD4">
      <w:pPr>
        <w:pStyle w:val="3"/>
        <w:snapToGrid w:val="0"/>
        <w:spacing w:line="54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2.交货期：</w:t>
      </w:r>
      <w:r>
        <w:rPr>
          <w:rFonts w:ascii="Times New Roman" w:hAnsi="Times New Roman" w:cs="Times New Roman" w:eastAsiaTheme="minorEastAsia"/>
          <w:sz w:val="28"/>
          <w:szCs w:val="28"/>
          <w:u w:val="single"/>
        </w:rPr>
        <w:t xml:space="preserve">                                                         </w:t>
      </w:r>
    </w:p>
    <w:p w14:paraId="6CDA6A33">
      <w:pPr>
        <w:pStyle w:val="3"/>
        <w:snapToGrid w:val="0"/>
        <w:spacing w:line="540" w:lineRule="exact"/>
        <w:ind w:firstLine="560" w:firstLineChars="200"/>
        <w:rPr>
          <w:rFonts w:ascii="Times New Roman" w:hAnsi="Times New Roman" w:cs="Times New Roman" w:eastAsiaTheme="minorEastAsia"/>
          <w:sz w:val="28"/>
          <w:szCs w:val="28"/>
          <w:u w:val="single"/>
        </w:rPr>
      </w:pPr>
      <w:r>
        <w:rPr>
          <w:rFonts w:ascii="Times New Roman" w:hAnsi="Times New Roman" w:cs="Times New Roman" w:eastAsiaTheme="minorEastAsia"/>
          <w:bCs/>
          <w:sz w:val="28"/>
          <w:szCs w:val="28"/>
        </w:rPr>
        <w:t>3.交货方式：</w:t>
      </w:r>
      <w:r>
        <w:rPr>
          <w:rFonts w:ascii="Times New Roman" w:hAnsi="Times New Roman" w:cs="Times New Roman" w:eastAsiaTheme="minorEastAsia"/>
          <w:sz w:val="28"/>
          <w:szCs w:val="28"/>
          <w:u w:val="single"/>
        </w:rPr>
        <w:t xml:space="preserve">                                                        </w:t>
      </w:r>
    </w:p>
    <w:p w14:paraId="7D111854">
      <w:pPr>
        <w:pStyle w:val="3"/>
        <w:snapToGrid w:val="0"/>
        <w:spacing w:line="540" w:lineRule="exact"/>
        <w:ind w:firstLine="560" w:firstLineChars="200"/>
        <w:rPr>
          <w:rFonts w:ascii="Times New Roman" w:hAnsi="Times New Roman" w:cs="Times New Roman" w:eastAsiaTheme="minorEastAsia"/>
          <w:sz w:val="28"/>
          <w:szCs w:val="28"/>
          <w:u w:val="single"/>
        </w:rPr>
      </w:pPr>
      <w:r>
        <w:rPr>
          <w:rFonts w:ascii="Times New Roman" w:hAnsi="Times New Roman" w:cs="Times New Roman" w:eastAsiaTheme="minorEastAsia"/>
          <w:bCs/>
          <w:sz w:val="28"/>
          <w:szCs w:val="28"/>
        </w:rPr>
        <w:t>4.交货地点：</w:t>
      </w:r>
      <w:r>
        <w:rPr>
          <w:rFonts w:ascii="Times New Roman" w:hAnsi="Times New Roman" w:cs="Times New Roman" w:eastAsiaTheme="minorEastAsia"/>
          <w:sz w:val="28"/>
          <w:szCs w:val="28"/>
          <w:u w:val="single"/>
        </w:rPr>
        <w:t xml:space="preserve">                                                         </w:t>
      </w:r>
    </w:p>
    <w:p w14:paraId="0AF0C8B6">
      <w:pPr>
        <w:pStyle w:val="3"/>
        <w:snapToGrid w:val="0"/>
        <w:spacing w:line="540" w:lineRule="exact"/>
        <w:ind w:firstLine="560" w:firstLineChars="200"/>
        <w:rPr>
          <w:rFonts w:ascii="Times New Roman" w:hAnsi="Times New Roman" w:cs="Times New Roman" w:eastAsiaTheme="minorEastAsia"/>
          <w:sz w:val="28"/>
          <w:szCs w:val="28"/>
          <w:u w:val="single"/>
        </w:rPr>
      </w:pPr>
      <w:r>
        <w:rPr>
          <w:rFonts w:ascii="Times New Roman" w:hAnsi="Times New Roman" w:cs="Times New Roman" w:eastAsiaTheme="minorEastAsia"/>
          <w:sz w:val="28"/>
          <w:szCs w:val="28"/>
        </w:rPr>
        <w:t>5.甲方联系人：</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 xml:space="preserve"> 电话：</w:t>
      </w:r>
      <w:r>
        <w:rPr>
          <w:rFonts w:ascii="Times New Roman" w:hAnsi="Times New Roman" w:cs="Times New Roman" w:eastAsiaTheme="minorEastAsia"/>
          <w:sz w:val="28"/>
          <w:szCs w:val="28"/>
          <w:u w:val="single"/>
        </w:rPr>
        <w:t xml:space="preserve">            </w:t>
      </w:r>
    </w:p>
    <w:p w14:paraId="4D912392">
      <w:pPr>
        <w:pStyle w:val="3"/>
        <w:snapToGrid w:val="0"/>
        <w:spacing w:line="540" w:lineRule="exact"/>
        <w:ind w:firstLine="840" w:firstLineChars="300"/>
        <w:rPr>
          <w:rFonts w:ascii="Times New Roman" w:hAnsi="Times New Roman" w:cs="Times New Roman" w:eastAsiaTheme="minorEastAsia"/>
          <w:sz w:val="28"/>
          <w:szCs w:val="28"/>
          <w:u w:val="single"/>
        </w:rPr>
      </w:pPr>
      <w:r>
        <w:rPr>
          <w:rFonts w:ascii="Times New Roman" w:hAnsi="Times New Roman" w:cs="Times New Roman" w:eastAsiaTheme="minorEastAsia"/>
          <w:sz w:val="28"/>
          <w:szCs w:val="28"/>
        </w:rPr>
        <w:t>乙方联系人：</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 xml:space="preserve"> 电话：</w:t>
      </w:r>
      <w:r>
        <w:rPr>
          <w:rFonts w:ascii="Times New Roman" w:hAnsi="Times New Roman" w:cs="Times New Roman" w:eastAsiaTheme="minorEastAsia"/>
          <w:sz w:val="28"/>
          <w:szCs w:val="28"/>
          <w:u w:val="single"/>
        </w:rPr>
        <w:t xml:space="preserve">           </w:t>
      </w:r>
    </w:p>
    <w:p w14:paraId="6F0DC9FF">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九、货物包装、发运及运输</w:t>
      </w:r>
    </w:p>
    <w:p w14:paraId="2086BFA5">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1.乙方应在货物发运前对其进行满足运输距离、防潮、防震、防锈和防破损装卸等要求的包装，以保证货物安全运达甲方指定地点。由于包装不善引起的货物损失均由乙方承担。</w:t>
      </w:r>
    </w:p>
    <w:p w14:paraId="01B135E2">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使用说明书、质量检验证明书、随配附件和工具及清单一并附于货物内，且每一包装单元内应附详细的装箱单和质量合格凭证；乙方不能完整交付货物及本款规定的单证和工具的，视为未按合同约定交货，乙方负责补齐，因此导致逾期交货的，由乙方承担相应责任。</w:t>
      </w:r>
    </w:p>
    <w:p w14:paraId="52EE04ED">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3.乙方在货物发运手续办理完毕后24小时内或货到甲方48小时前通知甲方，以准备接货。</w:t>
      </w:r>
    </w:p>
    <w:p w14:paraId="16FBDAF3">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4.货物须在规定的交货期限内由乙方送达甲方指定的地点，乙方须同时通知甲方货物已送达。</w:t>
      </w:r>
    </w:p>
    <w:p w14:paraId="63B8DFF4">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5.乙方将货物运送至甲方指定地点并经甲方验收合</w:t>
      </w:r>
      <w:bookmarkStart w:id="1" w:name="_GoBack"/>
      <w:bookmarkEnd w:id="1"/>
      <w:r>
        <w:rPr>
          <w:rFonts w:ascii="Times New Roman" w:hAnsi="Times New Roman" w:cs="Times New Roman" w:eastAsiaTheme="minorEastAsia"/>
          <w:sz w:val="28"/>
          <w:szCs w:val="28"/>
        </w:rPr>
        <w:t>格之前，货物的所有权、一切风险责任及由此产生的一切相关费用均由乙方承担。</w:t>
      </w:r>
    </w:p>
    <w:p w14:paraId="6E4881AA">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十、调试和验收</w:t>
      </w:r>
    </w:p>
    <w:p w14:paraId="2BD79C6E">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1.乙方交货前应对产品做出全面检查和对验收文件进行整理，并列出清单，作为甲方收货验收和使用的技术条件依据，检验的结果应随货物交甲方。</w:t>
      </w:r>
    </w:p>
    <w:p w14:paraId="25B23889">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甲方依据招标（采购）文件上的技术规格要求和国家有关质量标准对乙方提交的货物进行现场初步验收，外观、说明书符合招标（采购）文件技术要求的，给予签收，初步验收不合格的不予签收。甲方在货到后五个工作日内验收（</w:t>
      </w:r>
      <w:r>
        <w:rPr>
          <w:rFonts w:ascii="Times New Roman" w:hAnsi="Times New Roman" w:cs="Times New Roman" w:eastAsiaTheme="minorEastAsia"/>
          <w:color w:val="FF0000"/>
          <w:sz w:val="28"/>
          <w:szCs w:val="28"/>
        </w:rPr>
        <w:t>如有需要，此处的验收时间双方可自行协商</w:t>
      </w:r>
      <w:r>
        <w:rPr>
          <w:rFonts w:ascii="Times New Roman" w:hAnsi="Times New Roman" w:cs="Times New Roman" w:eastAsiaTheme="minorEastAsia"/>
          <w:sz w:val="28"/>
          <w:szCs w:val="28"/>
        </w:rPr>
        <w:t>）。</w:t>
      </w:r>
    </w:p>
    <w:p w14:paraId="7230546C">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3.甲方在使用前对乙方提供的货物进行调试时，乙方须负责安装，并负责培训甲方使用操作，直到符合相关要求，甲方予以最终验收。</w:t>
      </w:r>
    </w:p>
    <w:p w14:paraId="2E92BDEE">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4.对技术复杂的货物，甲方可请国家认可的专业检测机构参与初步验收及最终验收，并由其出具质量检测报告。</w:t>
      </w:r>
    </w:p>
    <w:p w14:paraId="36D2037D">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5.验收时乙方须在现场，验收完毕后形成验收结果报告。因委托验收产生的费用由甲乙双方协商解决。若货物经验收不符合技术标准或质量要求，由乙方承担验收费用。</w:t>
      </w:r>
    </w:p>
    <w:p w14:paraId="4D68D2F5">
      <w:pPr>
        <w:pStyle w:val="3"/>
        <w:snapToGrid w:val="0"/>
        <w:spacing w:line="540" w:lineRule="exact"/>
        <w:ind w:firstLine="562" w:firstLineChars="200"/>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十一、质保期</w:t>
      </w:r>
    </w:p>
    <w:p w14:paraId="755FD97B">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质保期        年。（自交货验收合格之日起计算）</w:t>
      </w:r>
    </w:p>
    <w:p w14:paraId="4F4D4F0F">
      <w:pPr>
        <w:pStyle w:val="3"/>
        <w:snapToGrid w:val="0"/>
        <w:spacing w:line="540" w:lineRule="exact"/>
        <w:ind w:firstLine="562" w:firstLineChars="200"/>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十二、质量保证及售后服务</w:t>
      </w:r>
    </w:p>
    <w:p w14:paraId="5FF46FB6">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1.乙方应按招标（采购）文件规定的货物性能、技术要求、质量标准向甲方提供未经使用的全新产品。</w:t>
      </w:r>
    </w:p>
    <w:p w14:paraId="56AD9E68">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2.乙方提供的货物在质保期内因货物本身质量问题发生故障的，乙方应负责免费更换。对达不到技术要求的，根据实际情况，经双方协商，可按以下办法处理：</w:t>
      </w:r>
    </w:p>
    <w:p w14:paraId="48E1C7DB">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（1）更换：由乙方承担所发生的全部费用。</w:t>
      </w:r>
    </w:p>
    <w:p w14:paraId="28664B77">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（2）退货处理：乙方退还甲方支付的合同款，同时承担该货物的直接费用（运输、保险、检验、货款利息及银行手续费等）。</w:t>
      </w:r>
    </w:p>
    <w:p w14:paraId="74273D68">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3.在质保期内，乙方应对货物出现的质量及安全问题负责处理解决并承担全部费用。</w:t>
      </w:r>
    </w:p>
    <w:p w14:paraId="6DFAF2F6">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4.上述的货物免费保修期为</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年，所有货物保修服务方式为乙方上门保修，即由乙方派员到货物使用现场维修。因人为因素出现的故障不在免费保修范围内。超过保修期的机器设备，终生维修，维修时按</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价格收取部件</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成本费。（可根据实际情况调整）</w:t>
      </w:r>
    </w:p>
    <w:p w14:paraId="7FF0A915">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十三、违约责任</w:t>
      </w:r>
    </w:p>
    <w:p w14:paraId="39665587">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1.甲方不得无正当理由拒收货物，否则由此所造成的损失须由甲方承担赔偿责任。</w:t>
      </w:r>
    </w:p>
    <w:p w14:paraId="23CA2116">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乙方所交的货物品种、型号、规格、技术参数、质量不符合合同规定及招标（采购）文件规定标准的，甲方有权拒收该货物，乙方愿意更换货物但逾期交货的，按乙方逾期交货处理。乙方拒绝更换货物的，甲方可单方面解除合同。</w:t>
      </w:r>
    </w:p>
    <w:p w14:paraId="46E3C304">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3.乙方不得逾期交付货物，否则，乙方须对由此造成的甲方损失承担赔偿责任。</w:t>
      </w:r>
    </w:p>
    <w:p w14:paraId="1E943ED9">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4.乙方未按本合同第三条约定向甲方交付履约保证金的，按应交履约保证金的</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 xml:space="preserve"> %向甲方支付违约金，该违约金的支付不影响乙方应承担的其它违约责任。（</w:t>
      </w:r>
      <w:r>
        <w:rPr>
          <w:rFonts w:ascii="Times New Roman" w:hAnsi="Times New Roman" w:cs="Times New Roman" w:eastAsiaTheme="minorEastAsia"/>
          <w:color w:val="FF0000"/>
          <w:sz w:val="28"/>
          <w:szCs w:val="28"/>
        </w:rPr>
        <w:t>如不涉及交付履约保证金的，此条可删除</w:t>
      </w:r>
      <w:r>
        <w:rPr>
          <w:rFonts w:ascii="Times New Roman" w:hAnsi="Times New Roman" w:cs="Times New Roman" w:eastAsiaTheme="minorEastAsia"/>
          <w:sz w:val="28"/>
          <w:szCs w:val="28"/>
        </w:rPr>
        <w:t>）</w:t>
      </w:r>
    </w:p>
    <w:p w14:paraId="3BC02DC8">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5.乙方逾期交付货物的，乙方应按逾期交货总额</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%向甲方支付违约金，由甲方从待付货款中扣除。逾期超过约定日期10个工作日不能交货的，甲方可解除本合同。乙方因逾期交货或因其它违约行为导致甲方解除合同的，乙方应向甲方支付合同总额5%（</w:t>
      </w:r>
      <w:r>
        <w:rPr>
          <w:rFonts w:ascii="Times New Roman" w:hAnsi="Times New Roman" w:cs="Times New Roman" w:eastAsiaTheme="minorEastAsia"/>
          <w:color w:val="FF0000"/>
          <w:sz w:val="28"/>
          <w:szCs w:val="28"/>
        </w:rPr>
        <w:t>此处为建议，具体可由双方协商确定</w:t>
      </w:r>
      <w:r>
        <w:rPr>
          <w:rFonts w:ascii="Times New Roman" w:hAnsi="Times New Roman" w:cs="Times New Roman" w:eastAsiaTheme="minorEastAsia"/>
          <w:sz w:val="28"/>
          <w:szCs w:val="28"/>
        </w:rPr>
        <w:t>）的违约金，如造成甲方损失超过违约金的，超出部分由乙方继续承担赔偿责任。</w:t>
      </w:r>
    </w:p>
    <w:p w14:paraId="06BC3B84">
      <w:pPr>
        <w:pStyle w:val="3"/>
        <w:snapToGrid w:val="0"/>
        <w:spacing w:line="540" w:lineRule="exact"/>
        <w:ind w:firstLine="560" w:firstLineChars="200"/>
        <w:rPr>
          <w:rFonts w:ascii="Times New Roman" w:hAnsi="Times New Roman" w:cs="Times New Roman" w:eastAsiaTheme="minorEastAsia"/>
          <w:color w:val="FF0000"/>
          <w:sz w:val="28"/>
          <w:szCs w:val="28"/>
        </w:rPr>
      </w:pPr>
      <w:r>
        <w:rPr>
          <w:rFonts w:ascii="Times New Roman" w:hAnsi="Times New Roman" w:cs="Times New Roman" w:eastAsiaTheme="minorEastAsia"/>
          <w:sz w:val="28"/>
          <w:szCs w:val="28"/>
        </w:rPr>
        <w:t>6.乙方未按本合同规定提供售后服务的，应承担违约责任，按合同总价款的</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%向甲方支付违约金。</w:t>
      </w:r>
    </w:p>
    <w:p w14:paraId="5101F297">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十四、不可抗力事件处理</w:t>
      </w:r>
    </w:p>
    <w:p w14:paraId="65FB26BC">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w:t>
      </w:r>
      <w:r>
        <w:rPr>
          <w:rFonts w:ascii="Times New Roman" w:hAnsi="Times New Roman" w:cs="Times New Roman" w:eastAsiaTheme="minorEastAsia"/>
          <w:color w:val="000000"/>
          <w:sz w:val="28"/>
          <w:szCs w:val="28"/>
        </w:rPr>
        <w:t>“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76030993">
      <w:pPr>
        <w:snapToGrid w:val="0"/>
        <w:spacing w:line="540" w:lineRule="exact"/>
        <w:ind w:firstLine="560" w:firstLineChars="200"/>
        <w:rPr>
          <w:rFonts w:ascii="Times New Roman" w:hAnsi="Times New Roman" w:cs="Times New Roman"/>
          <w:color w:val="000000"/>
          <w:sz w:val="28"/>
          <w:szCs w:val="28"/>
        </w:rPr>
      </w:pPr>
      <w:r>
        <w:rPr>
          <w:rFonts w:ascii="Times New Roman" w:hAnsi="Times New Roman" w:cs="Times New Roman"/>
          <w:sz w:val="28"/>
          <w:szCs w:val="28"/>
        </w:rPr>
        <w:t>2.因</w:t>
      </w:r>
      <w:r>
        <w:rPr>
          <w:rFonts w:ascii="Times New Roman" w:hAnsi="Times New Roman" w:cs="Times New Roman"/>
          <w:color w:val="000000"/>
          <w:sz w:val="28"/>
          <w:szCs w:val="28"/>
        </w:rPr>
        <w:t>不可抗力不能履行合同的，根据不可抗力的影响，双方协商是否继续履行与责任承担。但合同一方延迟履行后发生严重后果的，不能免除责任。</w:t>
      </w:r>
    </w:p>
    <w:p w14:paraId="26A5FB13">
      <w:pPr>
        <w:snapToGrid w:val="0"/>
        <w:spacing w:line="540" w:lineRule="exact"/>
        <w:ind w:firstLine="560" w:firstLineChars="200"/>
        <w:rPr>
          <w:rFonts w:ascii="Times New Roman" w:hAnsi="Times New Roman" w:cs="Times New Roman"/>
          <w:color w:val="000000"/>
          <w:sz w:val="28"/>
          <w:szCs w:val="28"/>
        </w:rPr>
      </w:pPr>
      <w:r>
        <w:rPr>
          <w:rFonts w:ascii="Times New Roman" w:hAnsi="Times New Roman" w:cs="Times New Roman"/>
          <w:color w:val="000000"/>
          <w:sz w:val="28"/>
          <w:szCs w:val="28"/>
        </w:rPr>
        <w:t>3.合同一方因不可抗力不能履行合同的，应及时通知对方，以减轻可能给对方造成的损失，并应在合理期限内提供证明，按事件对本合同的影响程度，双方协商是否终止本合同，或部分免除本合同的义务。</w:t>
      </w:r>
    </w:p>
    <w:p w14:paraId="2D5AFCC4">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十五、争议解决</w:t>
      </w:r>
    </w:p>
    <w:p w14:paraId="76AF0DF6">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双方在履行合同中发生的一切争议，应通过协商解决。如协商不成，可向合同签订地有管辖权的法院提起诉讼，合同签订地在此约定为南京市。</w:t>
      </w:r>
    </w:p>
    <w:p w14:paraId="20460CA3">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十六、组成本合同的文件</w:t>
      </w:r>
    </w:p>
    <w:p w14:paraId="1BF52F07">
      <w:pPr>
        <w:pStyle w:val="3"/>
        <w:snapToGrid w:val="0"/>
        <w:spacing w:line="540" w:lineRule="exact"/>
        <w:ind w:left="420" w:leftChars="200"/>
        <w:rPr>
          <w:rFonts w:ascii="Times New Roman" w:hAnsi="Times New Roman" w:cs="Times New Roman" w:eastAsiaTheme="minorEastAsia"/>
          <w:b/>
          <w:sz w:val="28"/>
          <w:szCs w:val="28"/>
        </w:rPr>
      </w:pPr>
      <w:r>
        <w:rPr>
          <w:rFonts w:ascii="Times New Roman" w:hAnsi="Times New Roman" w:cs="Times New Roman" w:eastAsiaTheme="minorEastAsia"/>
          <w:sz w:val="28"/>
          <w:szCs w:val="28"/>
        </w:rPr>
        <w:t>下列文件为本合同不可分割部分，与本合同具有同等法律效力：（1）中标（成交）通知书；</w:t>
      </w:r>
    </w:p>
    <w:p w14:paraId="4A4B3156">
      <w:pPr>
        <w:pStyle w:val="3"/>
        <w:snapToGrid w:val="0"/>
        <w:spacing w:line="540" w:lineRule="exact"/>
        <w:ind w:left="420" w:left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（2）甲方的招标（采购）文件及其它补充文件；</w:t>
      </w:r>
    </w:p>
    <w:p w14:paraId="55A16D65">
      <w:pPr>
        <w:pStyle w:val="3"/>
        <w:snapToGrid w:val="0"/>
        <w:spacing w:line="540" w:lineRule="exact"/>
        <w:ind w:left="420" w:left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（3）乙方的投标（响应）文件及其它补充文件；</w:t>
      </w:r>
    </w:p>
    <w:p w14:paraId="0E19E8C9">
      <w:pPr>
        <w:pStyle w:val="3"/>
        <w:snapToGrid w:val="0"/>
        <w:spacing w:line="540" w:lineRule="exact"/>
        <w:ind w:left="420" w:left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（4）乙方在采购过程中所作的其它书面承诺、声明、澄清等。</w:t>
      </w:r>
    </w:p>
    <w:p w14:paraId="7C5A18B2">
      <w:pPr>
        <w:pStyle w:val="3"/>
        <w:snapToGrid w:val="0"/>
        <w:spacing w:line="540" w:lineRule="exact"/>
        <w:ind w:firstLine="562" w:firstLineChars="200"/>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十七、合同生效及其它</w:t>
      </w:r>
    </w:p>
    <w:p w14:paraId="29788ADE">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1.合同经双方法定代表人或授权代表人签字并加盖单位公章（合同专用章）后生效。</w:t>
      </w:r>
    </w:p>
    <w:p w14:paraId="5497E041">
      <w:pPr>
        <w:snapToGrid w:val="0"/>
        <w:spacing w:line="540" w:lineRule="exact"/>
        <w:ind w:left="2" w:firstLine="560" w:firstLineChars="200"/>
        <w:rPr>
          <w:rFonts w:ascii="Times New Roman" w:hAnsi="Times New Roman" w:cs="Times New Roman"/>
          <w:color w:val="000000"/>
          <w:sz w:val="28"/>
          <w:szCs w:val="28"/>
        </w:rPr>
      </w:pPr>
      <w:r>
        <w:rPr>
          <w:rFonts w:ascii="Times New Roman" w:hAnsi="Times New Roman" w:cs="Times New Roman"/>
          <w:sz w:val="28"/>
          <w:szCs w:val="28"/>
        </w:rPr>
        <w:t>2.本合同未尽事宜遵照《中华人民共和国民法典》有关条文执行。</w:t>
      </w:r>
      <w:r>
        <w:rPr>
          <w:rFonts w:ascii="Times New Roman" w:hAnsi="Times New Roman" w:cs="Times New Roman"/>
          <w:color w:val="000000"/>
          <w:sz w:val="28"/>
          <w:szCs w:val="28"/>
        </w:rPr>
        <w:t>对本合同内容的任何修改和变更</w:t>
      </w:r>
      <w:r>
        <w:rPr>
          <w:rFonts w:ascii="Times New Roman" w:hAnsi="Times New Roman" w:cs="Times New Roman"/>
          <w:sz w:val="28"/>
          <w:szCs w:val="28"/>
        </w:rPr>
        <w:t>由</w:t>
      </w:r>
      <w:r>
        <w:rPr>
          <w:rFonts w:ascii="Times New Roman" w:hAnsi="Times New Roman" w:cs="Times New Roman"/>
          <w:color w:val="000000"/>
          <w:sz w:val="28"/>
          <w:szCs w:val="28"/>
        </w:rPr>
        <w:t>甲乙双方协商后达成书面补充协议，并经双方签字且加盖单位公章或合同专用章后生效，补充协议与本合同具有同等法律效力。</w:t>
      </w:r>
    </w:p>
    <w:p w14:paraId="637ABBBE">
      <w:pPr>
        <w:pStyle w:val="3"/>
        <w:snapToGrid w:val="0"/>
        <w:spacing w:line="54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3.本合同正本一式</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份，具有同等法律效力。甲方执</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份，乙方执</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份。</w:t>
      </w:r>
    </w:p>
    <w:p w14:paraId="10441C28">
      <w:pPr>
        <w:pStyle w:val="3"/>
        <w:snapToGrid w:val="0"/>
        <w:spacing w:line="540" w:lineRule="exact"/>
        <w:ind w:firstLine="560" w:firstLineChars="200"/>
        <w:rPr>
          <w:rFonts w:ascii="Times New Roman" w:hAnsi="Times New Roman" w:cs="Times New Roman" w:eastAsiaTheme="minorEastAsia"/>
          <w:sz w:val="28"/>
          <w:szCs w:val="28"/>
          <w:u w:val="single"/>
        </w:rPr>
      </w:pPr>
      <w:r>
        <w:rPr>
          <w:rFonts w:ascii="Times New Roman" w:hAnsi="Times New Roman" w:cs="Times New Roman" w:eastAsiaTheme="minorEastAsia"/>
          <w:sz w:val="28"/>
          <w:szCs w:val="28"/>
        </w:rPr>
        <w:t>4.其它约定：</w:t>
      </w:r>
      <w:r>
        <w:rPr>
          <w:rFonts w:ascii="Times New Roman" w:hAnsi="Times New Roman" w:cs="Times New Roman" w:eastAsiaTheme="minorEastAsia"/>
          <w:sz w:val="28"/>
          <w:szCs w:val="28"/>
          <w:u w:val="single"/>
        </w:rPr>
        <w:t xml:space="preserve">                                        </w:t>
      </w:r>
      <w:r>
        <w:rPr>
          <w:rFonts w:ascii="Times New Roman" w:hAnsi="Times New Roman" w:cs="Times New Roman" w:eastAsiaTheme="minorEastAsia"/>
          <w:sz w:val="28"/>
          <w:szCs w:val="28"/>
        </w:rPr>
        <w:t xml:space="preserve"> 。</w:t>
      </w:r>
    </w:p>
    <w:p w14:paraId="2742B357">
      <w:pPr>
        <w:pStyle w:val="3"/>
        <w:snapToGrid w:val="0"/>
        <w:spacing w:line="500" w:lineRule="exact"/>
        <w:ind w:left="5250"/>
        <w:rPr>
          <w:rFonts w:ascii="Times New Roman" w:hAnsi="Times New Roman" w:cs="Times New Roman" w:eastAsiaTheme="minorEastAsia"/>
          <w:sz w:val="28"/>
          <w:szCs w:val="28"/>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AD0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3EFB65D6">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甲方（盖章）：江苏开放大学</w:t>
            </w:r>
          </w:p>
        </w:tc>
        <w:tc>
          <w:tcPr>
            <w:tcW w:w="2500" w:type="pct"/>
          </w:tcPr>
          <w:p w14:paraId="53878B50">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乙方（盖章）：</w:t>
            </w:r>
          </w:p>
        </w:tc>
      </w:tr>
      <w:tr w14:paraId="5F85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ECC8DBB">
            <w:pPr>
              <w:spacing w:line="500" w:lineRule="exact"/>
              <w:ind w:left="840" w:hanging="840" w:hangingChars="300"/>
              <w:rPr>
                <w:rFonts w:ascii="Times New Roman" w:hAnsi="Times New Roman" w:eastAsia="宋体" w:cs="Times New Roman"/>
                <w:kern w:val="0"/>
                <w:sz w:val="28"/>
                <w:szCs w:val="28"/>
              </w:rPr>
            </w:pPr>
            <w:r>
              <w:rPr>
                <w:rFonts w:ascii="Times New Roman" w:hAnsi="Times New Roman" w:eastAsia="宋体" w:cs="Times New Roman"/>
                <w:kern w:val="0"/>
                <w:sz w:val="28"/>
                <w:szCs w:val="28"/>
              </w:rPr>
              <w:t>地址：南京市鼓楼区江东北路399号</w:t>
            </w:r>
          </w:p>
        </w:tc>
        <w:tc>
          <w:tcPr>
            <w:tcW w:w="2500" w:type="pct"/>
          </w:tcPr>
          <w:p w14:paraId="65F7BF81">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地址：</w:t>
            </w:r>
          </w:p>
          <w:p w14:paraId="1BF26B1E">
            <w:pPr>
              <w:spacing w:line="500" w:lineRule="exact"/>
              <w:rPr>
                <w:rFonts w:ascii="Times New Roman" w:hAnsi="Times New Roman" w:eastAsia="宋体" w:cs="Times New Roman"/>
                <w:kern w:val="0"/>
                <w:sz w:val="28"/>
                <w:szCs w:val="28"/>
              </w:rPr>
            </w:pPr>
          </w:p>
        </w:tc>
      </w:tr>
      <w:tr w14:paraId="3E16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E7610D7">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法定（授权）代表人：</w:t>
            </w:r>
          </w:p>
        </w:tc>
        <w:tc>
          <w:tcPr>
            <w:tcW w:w="2500" w:type="pct"/>
          </w:tcPr>
          <w:p w14:paraId="79479326">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法定（授权）代表人 ：   </w:t>
            </w:r>
          </w:p>
          <w:p w14:paraId="5CD88AC7">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开户银行：</w:t>
            </w:r>
          </w:p>
          <w:p w14:paraId="5834EB45">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账    号：</w:t>
            </w:r>
          </w:p>
        </w:tc>
      </w:tr>
      <w:tr w14:paraId="457C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41DA09E">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签约时间：  年   月   日</w:t>
            </w:r>
          </w:p>
        </w:tc>
        <w:tc>
          <w:tcPr>
            <w:tcW w:w="2500" w:type="pct"/>
          </w:tcPr>
          <w:p w14:paraId="2F6C687B">
            <w:pPr>
              <w:spacing w:line="500" w:lineRule="exact"/>
              <w:rPr>
                <w:rFonts w:ascii="Times New Roman" w:hAnsi="Times New Roman" w:eastAsia="宋体" w:cs="Times New Roman"/>
                <w:kern w:val="0"/>
                <w:sz w:val="28"/>
                <w:szCs w:val="28"/>
              </w:rPr>
            </w:pPr>
            <w:r>
              <w:rPr>
                <w:rFonts w:ascii="Times New Roman" w:hAnsi="Times New Roman" w:eastAsia="宋体" w:cs="Times New Roman"/>
                <w:kern w:val="0"/>
                <w:sz w:val="28"/>
                <w:szCs w:val="28"/>
              </w:rPr>
              <w:t>签约时间：年   月   日</w:t>
            </w:r>
          </w:p>
        </w:tc>
      </w:tr>
    </w:tbl>
    <w:p w14:paraId="13390035">
      <w:pPr>
        <w:pStyle w:val="3"/>
        <w:snapToGrid w:val="0"/>
        <w:spacing w:line="500" w:lineRule="exact"/>
        <w:ind w:left="560" w:hanging="560" w:hangingChars="200"/>
        <w:rPr>
          <w:rFonts w:ascii="Times New Roman" w:hAnsi="Times New Roman" w:cs="Times New Roman" w:eastAsiaTheme="minorEastAsia"/>
          <w:sz w:val="24"/>
          <w:szCs w:val="24"/>
        </w:rPr>
      </w:pPr>
      <w:r>
        <w:rPr>
          <w:rFonts w:ascii="Times New Roman" w:hAnsi="Times New Roman" w:cs="Times New Roman" w:eastAsiaTheme="minorEastAsia"/>
          <w:sz w:val="28"/>
          <w:szCs w:val="28"/>
        </w:rPr>
        <w:t xml:space="preserve">      </w:t>
      </w:r>
      <w:r>
        <w:rPr>
          <w:rFonts w:ascii="Times New Roman" w:hAnsi="Times New Roman" w:cs="Times New Roman" w:eastAsiaTheme="minorEastAsia"/>
          <w:sz w:val="24"/>
          <w:szCs w:val="24"/>
        </w:rPr>
        <w:t xml:space="preserve">    </w:t>
      </w:r>
      <w:bookmarkStart w:id="0" w:name="_Hlt16619369"/>
      <w:bookmarkEnd w:id="0"/>
    </w:p>
    <w:p w14:paraId="5DA97D8D">
      <w:pPr>
        <w:spacing w:line="500" w:lineRule="exact"/>
        <w:rPr>
          <w:rFonts w:ascii="Times New Roman" w:hAnsi="Times New Roman" w:cs="Times New Roman"/>
          <w:sz w:val="28"/>
          <w:szCs w:val="28"/>
        </w:rPr>
      </w:pPr>
    </w:p>
    <w:p w14:paraId="328E5BED">
      <w:pPr>
        <w:spacing w:line="567" w:lineRule="exact"/>
        <w:rPr>
          <w:rFonts w:ascii="Times New Roman" w:hAnsi="Times New Roman" w:cs="Times New Roman"/>
          <w:sz w:val="28"/>
          <w:szCs w:val="28"/>
        </w:rPr>
      </w:pPr>
      <w:r>
        <w:rPr>
          <w:rFonts w:ascii="Times New Roman" w:hAnsi="Times New Roman" w:cs="Times New Roman"/>
          <w:sz w:val="28"/>
          <w:szCs w:val="28"/>
        </w:rPr>
        <w:t xml:space="preserve">         </w:t>
      </w:r>
    </w:p>
    <w:p w14:paraId="30EA2030">
      <w:pPr>
        <w:adjustRightInd w:val="0"/>
        <w:snapToGrid w:val="0"/>
        <w:spacing w:before="156" w:beforeLines="50" w:after="156" w:afterLines="50" w:line="560" w:lineRule="exact"/>
        <w:jc w:val="left"/>
        <w:rPr>
          <w:rStyle w:val="10"/>
          <w:rFonts w:ascii="Times New Roman" w:hAnsi="Times New Roman" w:eastAsia="方正仿宋_GBK" w:cs="Times New Roman"/>
          <w:b w:val="0"/>
          <w:bCs/>
          <w:kern w:val="0"/>
          <w:sz w:val="32"/>
          <w:szCs w:val="32"/>
          <w:lang w:bidi="ar"/>
        </w:rPr>
        <w:sectPr>
          <w:pgSz w:w="11906" w:h="16838"/>
          <w:pgMar w:top="1440" w:right="1800" w:bottom="1440" w:left="1800" w:header="851" w:footer="992" w:gutter="0"/>
          <w:cols w:space="425" w:num="1"/>
          <w:docGrid w:type="lines" w:linePitch="312" w:charSpace="0"/>
        </w:sectPr>
      </w:pPr>
    </w:p>
    <w:p w14:paraId="0B7E2971">
      <w:pPr>
        <w:adjustRightInd w:val="0"/>
        <w:snapToGrid w:val="0"/>
        <w:spacing w:before="156" w:beforeLines="50" w:after="156" w:afterLines="50" w:line="560" w:lineRule="exact"/>
        <w:jc w:val="left"/>
        <w:rPr>
          <w:rStyle w:val="10"/>
          <w:rFonts w:ascii="Times New Roman" w:hAnsi="Times New Roman" w:eastAsia="方正仿宋_GBK" w:cs="Times New Roman"/>
          <w:b w:val="0"/>
          <w:bCs/>
          <w:kern w:val="0"/>
          <w:sz w:val="32"/>
          <w:szCs w:val="32"/>
          <w:lang w:bidi="ar"/>
        </w:rPr>
      </w:pPr>
      <w:r>
        <w:rPr>
          <w:rStyle w:val="10"/>
          <w:rFonts w:ascii="Times New Roman" w:hAnsi="Times New Roman" w:eastAsia="方正仿宋_GBK" w:cs="Times New Roman"/>
          <w:b w:val="0"/>
          <w:bCs/>
          <w:kern w:val="0"/>
          <w:sz w:val="32"/>
          <w:szCs w:val="32"/>
          <w:lang w:bidi="ar"/>
        </w:rPr>
        <w:t>附件6</w:t>
      </w:r>
      <w:r>
        <w:rPr>
          <w:rStyle w:val="10"/>
          <w:rFonts w:ascii="Times New Roman" w:hAnsi="Times New Roman" w:eastAsia="方正仿宋_GBK" w:cs="Times New Roman"/>
          <w:b w:val="0"/>
          <w:bCs/>
          <w:kern w:val="0"/>
          <w:sz w:val="30"/>
          <w:szCs w:val="30"/>
          <w:highlight w:val="yellow"/>
          <w:lang w:bidi="ar"/>
        </w:rPr>
        <w:t>（</w:t>
      </w:r>
      <w:r>
        <w:rPr>
          <w:rStyle w:val="10"/>
          <w:rFonts w:ascii="Times New Roman" w:hAnsi="Times New Roman" w:eastAsia="方正仿宋_GBK" w:cs="Times New Roman"/>
          <w:b w:val="0"/>
          <w:bCs/>
          <w:kern w:val="0"/>
          <w:sz w:val="24"/>
          <w:szCs w:val="24"/>
          <w:highlight w:val="yellow"/>
          <w:lang w:bidi="ar"/>
        </w:rPr>
        <w:t>在学校oa“合同审批”栏目申报</w:t>
      </w:r>
      <w:r>
        <w:rPr>
          <w:rStyle w:val="10"/>
          <w:rFonts w:ascii="Times New Roman" w:hAnsi="Times New Roman" w:eastAsia="方正仿宋_GBK" w:cs="Times New Roman"/>
          <w:b w:val="0"/>
          <w:bCs/>
          <w:kern w:val="0"/>
          <w:sz w:val="30"/>
          <w:szCs w:val="30"/>
          <w:highlight w:val="yellow"/>
          <w:lang w:bidi="ar"/>
        </w:rPr>
        <w:t>，</w:t>
      </w:r>
      <w:r>
        <w:rPr>
          <w:rStyle w:val="10"/>
          <w:rFonts w:ascii="Times New Roman" w:hAnsi="Times New Roman" w:eastAsia="方正仿宋_GBK" w:cs="Times New Roman"/>
          <w:b w:val="0"/>
          <w:bCs/>
          <w:kern w:val="0"/>
          <w:sz w:val="24"/>
          <w:szCs w:val="24"/>
          <w:highlight w:val="yellow"/>
          <w:lang w:bidi="ar"/>
        </w:rPr>
        <w:t>审批结束后打印出来到校办盖章</w:t>
      </w:r>
      <w:r>
        <w:rPr>
          <w:rStyle w:val="10"/>
          <w:rFonts w:ascii="Times New Roman" w:hAnsi="Times New Roman" w:eastAsia="方正仿宋_GBK" w:cs="Times New Roman"/>
          <w:b w:val="0"/>
          <w:bCs/>
          <w:kern w:val="0"/>
          <w:sz w:val="30"/>
          <w:szCs w:val="30"/>
          <w:highlight w:val="yellow"/>
          <w:lang w:bidi="ar"/>
        </w:rPr>
        <w:t>）</w:t>
      </w:r>
    </w:p>
    <w:p w14:paraId="09F37C46">
      <w:pPr>
        <w:autoSpaceDE w:val="0"/>
        <w:autoSpaceDN w:val="0"/>
        <w:adjustRightInd w:val="0"/>
        <w:spacing w:line="276" w:lineRule="auto"/>
        <w:jc w:val="center"/>
        <w:rPr>
          <w:rFonts w:ascii="Times New Roman" w:hAnsi="Times New Roman" w:eastAsia="方正小标宋_GBK" w:cs="Times New Roman"/>
          <w:spacing w:val="9"/>
          <w:sz w:val="42"/>
        </w:rPr>
      </w:pPr>
      <w:r>
        <w:rPr>
          <w:rFonts w:ascii="Times New Roman" w:hAnsi="Times New Roman" w:eastAsia="方正小标宋_GBK" w:cs="Times New Roman"/>
          <w:spacing w:val="9"/>
          <w:sz w:val="42"/>
        </w:rPr>
        <w:t>合同审批表</w:t>
      </w:r>
    </w:p>
    <w:p w14:paraId="32363B81">
      <w:pPr>
        <w:tabs>
          <w:tab w:val="left" w:pos="4824"/>
        </w:tabs>
        <w:spacing w:line="398" w:lineRule="exact"/>
        <w:jc w:val="left"/>
        <w:rPr>
          <w:rFonts w:ascii="Times New Roman" w:hAnsi="Times New Roman" w:cs="Times New Roman"/>
          <w:spacing w:val="12"/>
          <w:sz w:val="24"/>
        </w:rPr>
      </w:pPr>
      <w:r>
        <w:rPr>
          <w:rFonts w:ascii="Times New Roman" w:hAnsi="Times New Roman" w:eastAsia="方正仿宋_GBK" w:cs="Times New Roman"/>
          <w:spacing w:val="12"/>
          <w:sz w:val="24"/>
        </w:rPr>
        <w:t>编号</w:t>
      </w:r>
      <w:r>
        <w:rPr>
          <w:rFonts w:ascii="Times New Roman" w:hAnsi="Times New Roman" w:cs="Times New Roman"/>
          <w:spacing w:val="12"/>
          <w:sz w:val="24"/>
        </w:rPr>
        <w:t>：</w:t>
      </w:r>
      <w:r>
        <w:rPr>
          <w:rFonts w:ascii="Times New Roman" w:hAnsi="Times New Roman" w:eastAsia="方正仿宋_GBK" w:cs="Times New Roman"/>
          <w:spacing w:val="12"/>
          <w:sz w:val="24"/>
          <w:highlight w:val="yellow"/>
        </w:rPr>
        <w:t>（必填项，格式为</w:t>
      </w:r>
      <w:r>
        <w:rPr>
          <w:rFonts w:hint="eastAsia" w:ascii="Times New Roman" w:hAnsi="Times New Roman" w:eastAsia="方正仿宋_GBK" w:cs="Times New Roman"/>
          <w:spacing w:val="12"/>
          <w:sz w:val="24"/>
          <w:highlight w:val="yellow"/>
          <w:lang w:val="en-US" w:eastAsia="zh-CN"/>
        </w:rPr>
        <w:t>JBJSC</w:t>
      </w:r>
      <w:r>
        <w:rPr>
          <w:rFonts w:ascii="Times New Roman" w:hAnsi="Times New Roman" w:eastAsia="方正仿宋_GBK" w:cs="Times New Roman"/>
          <w:spacing w:val="12"/>
          <w:sz w:val="24"/>
          <w:highlight w:val="yellow"/>
        </w:rPr>
        <w:t>-20**-序号）</w:t>
      </w:r>
      <w:r>
        <w:rPr>
          <w:rFonts w:ascii="Times New Roman" w:hAnsi="Times New Roman" w:cs="Times New Roman"/>
          <w:spacing w:val="12"/>
          <w:sz w:val="24"/>
        </w:rPr>
        <w:t xml:space="preserve">    </w:t>
      </w:r>
      <w:r>
        <w:rPr>
          <w:rFonts w:ascii="Times New Roman" w:hAnsi="Times New Roman" w:eastAsia="方正仿宋_GBK" w:cs="Times New Roman"/>
          <w:spacing w:val="12"/>
          <w:sz w:val="24"/>
        </w:rPr>
        <w:t>日期：   年   月  日</w:t>
      </w:r>
    </w:p>
    <w:tbl>
      <w:tblPr>
        <w:tblStyle w:val="8"/>
        <w:tblpPr w:leftFromText="180" w:rightFromText="180" w:vertAnchor="text" w:horzAnchor="margin" w:tblpXSpec="center" w:tblpY="4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640"/>
        <w:gridCol w:w="500"/>
        <w:gridCol w:w="999"/>
        <w:gridCol w:w="976"/>
        <w:gridCol w:w="345"/>
        <w:gridCol w:w="1538"/>
      </w:tblGrid>
      <w:tr w14:paraId="17B2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93" w:type="dxa"/>
            <w:vAlign w:val="center"/>
          </w:tcPr>
          <w:p w14:paraId="092A2C44">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合同名称</w:t>
            </w:r>
          </w:p>
        </w:tc>
        <w:tc>
          <w:tcPr>
            <w:tcW w:w="6998" w:type="dxa"/>
            <w:gridSpan w:val="6"/>
          </w:tcPr>
          <w:p w14:paraId="34BC5CD1">
            <w:pPr>
              <w:tabs>
                <w:tab w:val="left" w:pos="4824"/>
              </w:tabs>
              <w:spacing w:line="398" w:lineRule="exact"/>
              <w:rPr>
                <w:rFonts w:ascii="Times New Roman" w:hAnsi="Times New Roman" w:eastAsia="宋体" w:cs="Times New Roman"/>
                <w:spacing w:val="12"/>
                <w:kern w:val="0"/>
                <w:sz w:val="28"/>
                <w:szCs w:val="28"/>
              </w:rPr>
            </w:pPr>
            <w:r>
              <w:rPr>
                <w:rFonts w:ascii="Times New Roman" w:hAnsi="Times New Roman" w:eastAsia="方正小标宋_GBK" w:cs="Times New Roman"/>
                <w:kern w:val="0"/>
                <w:sz w:val="28"/>
                <w:szCs w:val="28"/>
              </w:rPr>
              <w:t>**年**（活动事由）**（货物/服务）采购合同</w:t>
            </w:r>
          </w:p>
        </w:tc>
      </w:tr>
      <w:tr w14:paraId="398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3" w:type="dxa"/>
            <w:vAlign w:val="center"/>
          </w:tcPr>
          <w:p w14:paraId="25BA7AFB">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合同相对方</w:t>
            </w:r>
          </w:p>
        </w:tc>
        <w:tc>
          <w:tcPr>
            <w:tcW w:w="3140" w:type="dxa"/>
            <w:gridSpan w:val="2"/>
          </w:tcPr>
          <w:p w14:paraId="3E858296">
            <w:pPr>
              <w:tabs>
                <w:tab w:val="left" w:pos="4824"/>
              </w:tabs>
              <w:spacing w:line="398" w:lineRule="exact"/>
              <w:rPr>
                <w:rFonts w:ascii="Times New Roman" w:hAnsi="Times New Roman" w:eastAsia="宋体" w:cs="Times New Roman"/>
                <w:spacing w:val="12"/>
                <w:kern w:val="0"/>
                <w:sz w:val="24"/>
                <w:szCs w:val="20"/>
              </w:rPr>
            </w:pPr>
          </w:p>
        </w:tc>
        <w:tc>
          <w:tcPr>
            <w:tcW w:w="1975" w:type="dxa"/>
            <w:gridSpan w:val="2"/>
            <w:vAlign w:val="center"/>
          </w:tcPr>
          <w:p w14:paraId="5A83068A">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合同履行期限</w:t>
            </w:r>
          </w:p>
        </w:tc>
        <w:tc>
          <w:tcPr>
            <w:tcW w:w="1883" w:type="dxa"/>
            <w:gridSpan w:val="2"/>
          </w:tcPr>
          <w:p w14:paraId="68E4693B">
            <w:pPr>
              <w:tabs>
                <w:tab w:val="left" w:pos="4824"/>
              </w:tabs>
              <w:spacing w:line="398" w:lineRule="exact"/>
              <w:rPr>
                <w:rFonts w:ascii="Times New Roman" w:hAnsi="Times New Roman" w:eastAsia="宋体" w:cs="Times New Roman"/>
                <w:spacing w:val="12"/>
                <w:kern w:val="0"/>
                <w:sz w:val="24"/>
                <w:szCs w:val="20"/>
              </w:rPr>
            </w:pPr>
          </w:p>
          <w:p w14:paraId="413A44EC">
            <w:pPr>
              <w:tabs>
                <w:tab w:val="left" w:pos="4824"/>
              </w:tabs>
              <w:spacing w:line="398" w:lineRule="exact"/>
              <w:rPr>
                <w:rFonts w:ascii="Times New Roman" w:hAnsi="Times New Roman" w:eastAsia="宋体" w:cs="Times New Roman"/>
                <w:spacing w:val="12"/>
                <w:kern w:val="0"/>
                <w:sz w:val="24"/>
                <w:szCs w:val="20"/>
              </w:rPr>
            </w:pPr>
          </w:p>
        </w:tc>
      </w:tr>
      <w:tr w14:paraId="682D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093" w:type="dxa"/>
            <w:vAlign w:val="center"/>
          </w:tcPr>
          <w:p w14:paraId="71363764">
            <w:pPr>
              <w:tabs>
                <w:tab w:val="left" w:pos="4824"/>
              </w:tabs>
              <w:spacing w:line="398" w:lineRule="exact"/>
              <w:ind w:firstLine="264" w:firstLineChars="100"/>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合同标的</w:t>
            </w:r>
          </w:p>
          <w:p w14:paraId="1525F585">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（主要内容）</w:t>
            </w:r>
          </w:p>
        </w:tc>
        <w:tc>
          <w:tcPr>
            <w:tcW w:w="4139" w:type="dxa"/>
            <w:gridSpan w:val="3"/>
          </w:tcPr>
          <w:p w14:paraId="27C613E3">
            <w:pPr>
              <w:tabs>
                <w:tab w:val="left" w:pos="4824"/>
              </w:tabs>
              <w:spacing w:line="398" w:lineRule="exact"/>
              <w:rPr>
                <w:rFonts w:ascii="Times New Roman" w:hAnsi="Times New Roman" w:eastAsia="宋体" w:cs="Times New Roman"/>
                <w:spacing w:val="12"/>
                <w:kern w:val="0"/>
                <w:sz w:val="24"/>
                <w:szCs w:val="20"/>
              </w:rPr>
            </w:pPr>
          </w:p>
          <w:p w14:paraId="5207F183">
            <w:pPr>
              <w:tabs>
                <w:tab w:val="left" w:pos="4824"/>
              </w:tabs>
              <w:spacing w:line="398" w:lineRule="exact"/>
              <w:rPr>
                <w:rFonts w:ascii="Times New Roman" w:hAnsi="Times New Roman" w:eastAsia="宋体" w:cs="Times New Roman"/>
                <w:spacing w:val="12"/>
                <w:kern w:val="0"/>
                <w:sz w:val="24"/>
                <w:szCs w:val="20"/>
              </w:rPr>
            </w:pPr>
          </w:p>
          <w:p w14:paraId="6D9AA7C9">
            <w:pPr>
              <w:tabs>
                <w:tab w:val="left" w:pos="4824"/>
              </w:tabs>
              <w:spacing w:line="398" w:lineRule="exact"/>
              <w:rPr>
                <w:rFonts w:ascii="Times New Roman" w:hAnsi="Times New Roman" w:eastAsia="宋体" w:cs="Times New Roman"/>
                <w:spacing w:val="12"/>
                <w:kern w:val="0"/>
                <w:sz w:val="24"/>
                <w:szCs w:val="20"/>
              </w:rPr>
            </w:pPr>
          </w:p>
        </w:tc>
        <w:tc>
          <w:tcPr>
            <w:tcW w:w="1321" w:type="dxa"/>
            <w:gridSpan w:val="2"/>
            <w:vAlign w:val="center"/>
          </w:tcPr>
          <w:p w14:paraId="48229098">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标的额</w:t>
            </w:r>
          </w:p>
          <w:p w14:paraId="0C7533B3">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（万元）</w:t>
            </w:r>
          </w:p>
        </w:tc>
        <w:tc>
          <w:tcPr>
            <w:tcW w:w="1538" w:type="dxa"/>
          </w:tcPr>
          <w:p w14:paraId="7101F9F9">
            <w:pPr>
              <w:tabs>
                <w:tab w:val="left" w:pos="4824"/>
              </w:tabs>
              <w:spacing w:line="398" w:lineRule="exact"/>
              <w:rPr>
                <w:rFonts w:ascii="Times New Roman" w:hAnsi="Times New Roman" w:eastAsia="宋体" w:cs="Times New Roman"/>
                <w:spacing w:val="12"/>
                <w:kern w:val="0"/>
                <w:sz w:val="24"/>
                <w:szCs w:val="20"/>
              </w:rPr>
            </w:pPr>
          </w:p>
        </w:tc>
      </w:tr>
      <w:tr w14:paraId="1D66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093" w:type="dxa"/>
            <w:vAlign w:val="center"/>
          </w:tcPr>
          <w:p w14:paraId="6F0FEE77">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项目立项</w:t>
            </w:r>
          </w:p>
          <w:p w14:paraId="5ADBA4E4">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批准文件</w:t>
            </w:r>
          </w:p>
        </w:tc>
        <w:tc>
          <w:tcPr>
            <w:tcW w:w="6998" w:type="dxa"/>
            <w:gridSpan w:val="6"/>
          </w:tcPr>
          <w:p w14:paraId="7F9DD7E5">
            <w:pPr>
              <w:tabs>
                <w:tab w:val="left" w:pos="4824"/>
              </w:tabs>
              <w:spacing w:line="398" w:lineRule="exact"/>
              <w:rPr>
                <w:rFonts w:ascii="Times New Roman" w:hAnsi="Times New Roman" w:eastAsia="宋体" w:cs="Times New Roman"/>
                <w:spacing w:val="12"/>
                <w:kern w:val="0"/>
                <w:sz w:val="24"/>
                <w:szCs w:val="20"/>
              </w:rPr>
            </w:pPr>
          </w:p>
          <w:p w14:paraId="414E7493">
            <w:pPr>
              <w:tabs>
                <w:tab w:val="left" w:pos="4824"/>
              </w:tabs>
              <w:spacing w:line="398" w:lineRule="exact"/>
              <w:rPr>
                <w:rFonts w:ascii="Times New Roman" w:hAnsi="Times New Roman" w:eastAsia="宋体" w:cs="Times New Roman"/>
                <w:spacing w:val="12"/>
                <w:kern w:val="0"/>
                <w:sz w:val="24"/>
                <w:szCs w:val="20"/>
              </w:rPr>
            </w:pPr>
          </w:p>
        </w:tc>
      </w:tr>
      <w:tr w14:paraId="1F49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093" w:type="dxa"/>
            <w:vAlign w:val="center"/>
          </w:tcPr>
          <w:p w14:paraId="1C31A6FF">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采购方式</w:t>
            </w:r>
          </w:p>
        </w:tc>
        <w:tc>
          <w:tcPr>
            <w:tcW w:w="6998" w:type="dxa"/>
            <w:gridSpan w:val="6"/>
          </w:tcPr>
          <w:p w14:paraId="0EF83F1D">
            <w:pPr>
              <w:widowControl/>
              <w:wordWrap w:val="0"/>
              <w:spacing w:line="360" w:lineRule="exact"/>
              <w:jc w:val="left"/>
              <w:rPr>
                <w:rFonts w:ascii="Times New Roman" w:hAnsi="Times New Roman" w:eastAsia="方正仿宋_GBK" w:cs="Times New Roman"/>
                <w:spacing w:val="12"/>
                <w:kern w:val="0"/>
                <w:sz w:val="24"/>
                <w:szCs w:val="20"/>
              </w:rPr>
            </w:pPr>
            <w:r>
              <w:rPr>
                <w:rFonts w:ascii="Times New Roman" w:hAnsi="Times New Roman" w:eastAsia="宋体" w:cs="Times New Roman"/>
                <w:kern w:val="0"/>
                <w:sz w:val="24"/>
                <w:szCs w:val="20"/>
              </w:rPr>
              <w:t>□</w:t>
            </w:r>
            <w:r>
              <w:rPr>
                <w:rFonts w:ascii="Times New Roman" w:hAnsi="Times New Roman" w:eastAsia="方正仿宋_GBK" w:cs="Times New Roman"/>
                <w:spacing w:val="12"/>
                <w:kern w:val="0"/>
                <w:sz w:val="24"/>
                <w:szCs w:val="20"/>
              </w:rPr>
              <w:t xml:space="preserve">横向科研项目 </w:t>
            </w:r>
            <w:r>
              <w:rPr>
                <w:rFonts w:ascii="Times New Roman" w:hAnsi="Times New Roman" w:eastAsia="微软雅黑" w:cs="Times New Roman"/>
                <w:color w:val="333333"/>
                <w:kern w:val="0"/>
                <w:sz w:val="20"/>
                <w:szCs w:val="21"/>
              </w:rPr>
              <w:t xml:space="preserve">   </w:t>
            </w:r>
            <w:r>
              <w:rPr>
                <w:rFonts w:ascii="Times New Roman" w:hAnsi="Times New Roman" w:eastAsia="宋体" w:cs="Times New Roman"/>
                <w:kern w:val="0"/>
                <w:sz w:val="24"/>
                <w:szCs w:val="20"/>
              </w:rPr>
              <w:t>□</w:t>
            </w:r>
            <w:r>
              <w:rPr>
                <w:rFonts w:ascii="Times New Roman" w:hAnsi="Times New Roman" w:eastAsia="方正仿宋_GBK" w:cs="Times New Roman"/>
                <w:spacing w:val="12"/>
                <w:kern w:val="0"/>
                <w:sz w:val="24"/>
                <w:szCs w:val="20"/>
              </w:rPr>
              <w:t>部门自行采购</w:t>
            </w:r>
            <w:r>
              <w:rPr>
                <w:rFonts w:ascii="Times New Roman" w:hAnsi="Times New Roman" w:eastAsia="微软雅黑" w:cs="Times New Roman"/>
                <w:color w:val="333333"/>
                <w:kern w:val="0"/>
                <w:sz w:val="20"/>
                <w:szCs w:val="21"/>
              </w:rPr>
              <w:t xml:space="preserve">    </w:t>
            </w:r>
            <w:r>
              <w:rPr>
                <w:rFonts w:ascii="Times New Roman" w:hAnsi="Times New Roman" w:eastAsia="宋体" w:cs="Times New Roman"/>
                <w:kern w:val="0"/>
                <w:sz w:val="24"/>
                <w:szCs w:val="20"/>
              </w:rPr>
              <w:t>□</w:t>
            </w:r>
            <w:r>
              <w:rPr>
                <w:rFonts w:ascii="Times New Roman" w:hAnsi="Times New Roman" w:eastAsia="方正仿宋_GBK" w:cs="Times New Roman"/>
                <w:spacing w:val="12"/>
                <w:kern w:val="0"/>
                <w:sz w:val="24"/>
                <w:szCs w:val="20"/>
              </w:rPr>
              <w:t>学校集中采购</w:t>
            </w:r>
          </w:p>
          <w:p w14:paraId="4745F431">
            <w:pPr>
              <w:widowControl/>
              <w:wordWrap w:val="0"/>
              <w:spacing w:line="36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4"/>
                <w:szCs w:val="20"/>
              </w:rPr>
              <w:t>□</w:t>
            </w:r>
            <w:r>
              <w:rPr>
                <w:rFonts w:ascii="Times New Roman" w:hAnsi="Times New Roman" w:eastAsia="方正仿宋_GBK" w:cs="Times New Roman"/>
                <w:spacing w:val="12"/>
                <w:kern w:val="0"/>
                <w:sz w:val="24"/>
                <w:szCs w:val="20"/>
              </w:rPr>
              <w:t>政府集中采购</w:t>
            </w:r>
            <w:r>
              <w:rPr>
                <w:rFonts w:ascii="Times New Roman" w:hAnsi="Times New Roman" w:eastAsia="微软雅黑" w:cs="Times New Roman"/>
                <w:color w:val="333333"/>
                <w:kern w:val="0"/>
                <w:sz w:val="20"/>
                <w:szCs w:val="21"/>
              </w:rPr>
              <w:t xml:space="preserve">    </w:t>
            </w:r>
            <w:r>
              <w:rPr>
                <w:rFonts w:ascii="Times New Roman" w:hAnsi="Times New Roman" w:eastAsia="宋体" w:cs="Times New Roman"/>
                <w:kern w:val="0"/>
                <w:sz w:val="24"/>
                <w:szCs w:val="20"/>
              </w:rPr>
              <w:t>□</w:t>
            </w:r>
            <w:r>
              <w:rPr>
                <w:rFonts w:ascii="Times New Roman" w:hAnsi="Times New Roman" w:eastAsia="方正仿宋_GBK" w:cs="Times New Roman"/>
                <w:spacing w:val="12"/>
                <w:kern w:val="0"/>
                <w:sz w:val="24"/>
                <w:szCs w:val="20"/>
              </w:rPr>
              <w:t xml:space="preserve">社会教育培训   </w:t>
            </w:r>
            <w:r>
              <w:rPr>
                <w:rFonts w:ascii="Times New Roman" w:hAnsi="Times New Roman" w:eastAsia="宋体" w:cs="Times New Roman"/>
                <w:kern w:val="0"/>
                <w:sz w:val="24"/>
                <w:szCs w:val="20"/>
              </w:rPr>
              <w:t>□</w:t>
            </w:r>
            <w:r>
              <w:rPr>
                <w:rFonts w:ascii="Times New Roman" w:hAnsi="Times New Roman" w:eastAsia="方正仿宋_GBK" w:cs="Times New Roman"/>
                <w:spacing w:val="12"/>
                <w:kern w:val="0"/>
                <w:sz w:val="24"/>
                <w:szCs w:val="20"/>
              </w:rPr>
              <w:t>其他方式</w:t>
            </w:r>
          </w:p>
        </w:tc>
      </w:tr>
      <w:tr w14:paraId="17E8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093" w:type="dxa"/>
            <w:vAlign w:val="center"/>
          </w:tcPr>
          <w:p w14:paraId="733FDB8E">
            <w:pPr>
              <w:tabs>
                <w:tab w:val="left" w:pos="4824"/>
              </w:tabs>
              <w:spacing w:line="398" w:lineRule="exact"/>
              <w:ind w:firstLine="264" w:firstLineChars="100"/>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承办部门</w:t>
            </w:r>
          </w:p>
          <w:p w14:paraId="701C4499">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意见</w:t>
            </w:r>
          </w:p>
        </w:tc>
        <w:tc>
          <w:tcPr>
            <w:tcW w:w="6998" w:type="dxa"/>
            <w:gridSpan w:val="6"/>
          </w:tcPr>
          <w:p w14:paraId="3F996D26">
            <w:pPr>
              <w:tabs>
                <w:tab w:val="left" w:pos="4824"/>
              </w:tabs>
              <w:spacing w:line="398" w:lineRule="exact"/>
              <w:jc w:val="right"/>
              <w:rPr>
                <w:rFonts w:ascii="Times New Roman" w:hAnsi="Times New Roman" w:eastAsia="宋体" w:cs="Times New Roman"/>
                <w:spacing w:val="12"/>
                <w:kern w:val="0"/>
                <w:sz w:val="24"/>
                <w:szCs w:val="20"/>
              </w:rPr>
            </w:pPr>
          </w:p>
          <w:p w14:paraId="23BA43D8">
            <w:pPr>
              <w:tabs>
                <w:tab w:val="left" w:pos="4824"/>
              </w:tabs>
              <w:spacing w:line="398" w:lineRule="exact"/>
              <w:ind w:firstLine="528" w:firstLineChars="200"/>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已审核合同的真实性、业务相关性和合理性，同意签署合同。</w:t>
            </w:r>
          </w:p>
          <w:p w14:paraId="7A2510B7">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 xml:space="preserve">          经办人：</w:t>
            </w:r>
          </w:p>
          <w:p w14:paraId="751BE185">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 xml:space="preserve">          负责人：</w:t>
            </w:r>
          </w:p>
          <w:p w14:paraId="27D1C12F">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 xml:space="preserve">           （部门公章）</w:t>
            </w:r>
          </w:p>
        </w:tc>
      </w:tr>
      <w:tr w14:paraId="4A8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093" w:type="dxa"/>
            <w:vAlign w:val="center"/>
          </w:tcPr>
          <w:p w14:paraId="5D036064">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归口管理部门</w:t>
            </w:r>
          </w:p>
          <w:p w14:paraId="523A6B41">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意见</w:t>
            </w:r>
          </w:p>
        </w:tc>
        <w:tc>
          <w:tcPr>
            <w:tcW w:w="2640" w:type="dxa"/>
          </w:tcPr>
          <w:p w14:paraId="26F72A82">
            <w:pPr>
              <w:tabs>
                <w:tab w:val="left" w:pos="4824"/>
              </w:tabs>
              <w:spacing w:line="398" w:lineRule="exact"/>
              <w:ind w:right="756"/>
              <w:rPr>
                <w:rFonts w:ascii="Times New Roman" w:hAnsi="Times New Roman" w:eastAsia="宋体" w:cs="Times New Roman"/>
                <w:spacing w:val="12"/>
                <w:kern w:val="0"/>
                <w:sz w:val="24"/>
                <w:szCs w:val="20"/>
              </w:rPr>
            </w:pPr>
          </w:p>
          <w:p w14:paraId="2C4901A4">
            <w:pPr>
              <w:tabs>
                <w:tab w:val="left" w:pos="4824"/>
              </w:tabs>
              <w:spacing w:line="398" w:lineRule="exact"/>
              <w:ind w:right="756"/>
              <w:rPr>
                <w:rFonts w:ascii="Times New Roman" w:hAnsi="Times New Roman" w:eastAsia="宋体" w:cs="Times New Roman"/>
                <w:spacing w:val="12"/>
                <w:kern w:val="0"/>
                <w:sz w:val="24"/>
                <w:szCs w:val="20"/>
              </w:rPr>
            </w:pPr>
          </w:p>
          <w:p w14:paraId="47163B55">
            <w:pPr>
              <w:tabs>
                <w:tab w:val="left" w:pos="4824"/>
              </w:tabs>
              <w:spacing w:line="398" w:lineRule="exact"/>
              <w:ind w:right="756"/>
              <w:rPr>
                <w:rFonts w:ascii="Times New Roman" w:hAnsi="Times New Roman" w:eastAsia="宋体" w:cs="Times New Roman"/>
                <w:spacing w:val="12"/>
                <w:kern w:val="0"/>
                <w:sz w:val="24"/>
                <w:szCs w:val="20"/>
              </w:rPr>
            </w:pPr>
          </w:p>
          <w:p w14:paraId="28B055C6">
            <w:pPr>
              <w:tabs>
                <w:tab w:val="left" w:pos="4824"/>
              </w:tabs>
              <w:spacing w:line="398" w:lineRule="exact"/>
              <w:ind w:right="756"/>
              <w:rPr>
                <w:rFonts w:ascii="Times New Roman" w:hAnsi="Times New Roman" w:eastAsia="宋体" w:cs="Times New Roman"/>
                <w:spacing w:val="12"/>
                <w:kern w:val="0"/>
                <w:sz w:val="24"/>
                <w:szCs w:val="20"/>
              </w:rPr>
            </w:pPr>
          </w:p>
          <w:p w14:paraId="5D5ABD62">
            <w:pPr>
              <w:tabs>
                <w:tab w:val="left" w:pos="4824"/>
              </w:tabs>
              <w:spacing w:line="398" w:lineRule="exact"/>
              <w:ind w:right="756" w:firstLine="480"/>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审核人：</w:t>
            </w:r>
          </w:p>
          <w:p w14:paraId="7F08A504">
            <w:pPr>
              <w:tabs>
                <w:tab w:val="left" w:pos="4824"/>
              </w:tabs>
              <w:spacing w:line="398" w:lineRule="exact"/>
              <w:ind w:right="756" w:firstLine="480"/>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负责人：</w:t>
            </w:r>
          </w:p>
        </w:tc>
        <w:tc>
          <w:tcPr>
            <w:tcW w:w="1499" w:type="dxa"/>
            <w:gridSpan w:val="2"/>
            <w:vAlign w:val="center"/>
          </w:tcPr>
          <w:p w14:paraId="3A5FC742">
            <w:pPr>
              <w:tabs>
                <w:tab w:val="left" w:pos="4824"/>
              </w:tabs>
              <w:spacing w:line="398" w:lineRule="exact"/>
              <w:jc w:val="center"/>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学校办公室意见（重要合同）</w:t>
            </w:r>
          </w:p>
        </w:tc>
        <w:tc>
          <w:tcPr>
            <w:tcW w:w="2859" w:type="dxa"/>
            <w:gridSpan w:val="3"/>
          </w:tcPr>
          <w:p w14:paraId="199D4E8F">
            <w:pPr>
              <w:tabs>
                <w:tab w:val="left" w:pos="4824"/>
              </w:tabs>
              <w:spacing w:line="398" w:lineRule="exact"/>
              <w:rPr>
                <w:rFonts w:ascii="Times New Roman" w:hAnsi="Times New Roman" w:eastAsia="宋体" w:cs="Times New Roman"/>
                <w:spacing w:val="12"/>
                <w:kern w:val="0"/>
                <w:sz w:val="24"/>
                <w:szCs w:val="20"/>
              </w:rPr>
            </w:pPr>
          </w:p>
          <w:p w14:paraId="6DA19F68">
            <w:pPr>
              <w:tabs>
                <w:tab w:val="left" w:pos="4824"/>
              </w:tabs>
              <w:spacing w:line="398" w:lineRule="exact"/>
              <w:rPr>
                <w:rFonts w:ascii="Times New Roman" w:hAnsi="Times New Roman" w:eastAsia="宋体" w:cs="Times New Roman"/>
                <w:spacing w:val="12"/>
                <w:kern w:val="0"/>
                <w:sz w:val="24"/>
                <w:szCs w:val="20"/>
              </w:rPr>
            </w:pPr>
          </w:p>
          <w:p w14:paraId="47D97E2A">
            <w:pPr>
              <w:tabs>
                <w:tab w:val="left" w:pos="4824"/>
              </w:tabs>
              <w:spacing w:line="398" w:lineRule="exact"/>
              <w:rPr>
                <w:rFonts w:ascii="Times New Roman" w:hAnsi="Times New Roman" w:eastAsia="宋体" w:cs="Times New Roman"/>
                <w:spacing w:val="12"/>
                <w:kern w:val="0"/>
                <w:sz w:val="24"/>
                <w:szCs w:val="20"/>
              </w:rPr>
            </w:pPr>
          </w:p>
          <w:p w14:paraId="67238F26">
            <w:pPr>
              <w:tabs>
                <w:tab w:val="left" w:pos="4824"/>
              </w:tabs>
              <w:spacing w:line="398" w:lineRule="exact"/>
              <w:rPr>
                <w:rFonts w:ascii="Times New Roman" w:hAnsi="Times New Roman" w:eastAsia="宋体" w:cs="Times New Roman"/>
                <w:spacing w:val="12"/>
                <w:kern w:val="0"/>
                <w:sz w:val="24"/>
                <w:szCs w:val="20"/>
              </w:rPr>
            </w:pPr>
          </w:p>
          <w:p w14:paraId="6CF03ADD">
            <w:pPr>
              <w:tabs>
                <w:tab w:val="left" w:pos="4824"/>
              </w:tabs>
              <w:spacing w:line="398" w:lineRule="exact"/>
              <w:ind w:firstLine="480"/>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审核人：</w:t>
            </w:r>
          </w:p>
          <w:p w14:paraId="4B70B2D2">
            <w:pPr>
              <w:tabs>
                <w:tab w:val="left" w:pos="4824"/>
              </w:tabs>
              <w:spacing w:line="398" w:lineRule="exact"/>
              <w:ind w:firstLine="480"/>
              <w:rPr>
                <w:rFonts w:ascii="Times New Roman" w:hAnsi="Times New Roman" w:eastAsia="宋体" w:cs="Times New Roman"/>
                <w:spacing w:val="12"/>
                <w:kern w:val="0"/>
                <w:sz w:val="24"/>
                <w:szCs w:val="20"/>
              </w:rPr>
            </w:pPr>
            <w:r>
              <w:rPr>
                <w:rFonts w:ascii="Times New Roman" w:hAnsi="Times New Roman" w:eastAsia="方正仿宋_GBK" w:cs="Times New Roman"/>
                <w:spacing w:val="12"/>
                <w:kern w:val="0"/>
                <w:sz w:val="24"/>
                <w:szCs w:val="20"/>
              </w:rPr>
              <w:t>负责人：</w:t>
            </w:r>
          </w:p>
        </w:tc>
      </w:tr>
      <w:tr w14:paraId="7B04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93" w:type="dxa"/>
            <w:vAlign w:val="center"/>
          </w:tcPr>
          <w:p w14:paraId="54BDB2F3">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校领导</w:t>
            </w:r>
          </w:p>
          <w:p w14:paraId="18B17AF8">
            <w:pPr>
              <w:tabs>
                <w:tab w:val="left" w:pos="4824"/>
              </w:tabs>
              <w:spacing w:line="398" w:lineRule="exact"/>
              <w:ind w:right="32"/>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审批意见</w:t>
            </w:r>
          </w:p>
        </w:tc>
        <w:tc>
          <w:tcPr>
            <w:tcW w:w="6998" w:type="dxa"/>
            <w:gridSpan w:val="6"/>
            <w:vAlign w:val="center"/>
          </w:tcPr>
          <w:p w14:paraId="4356506F">
            <w:pPr>
              <w:tabs>
                <w:tab w:val="left" w:pos="4824"/>
              </w:tabs>
              <w:spacing w:line="398" w:lineRule="exact"/>
              <w:rPr>
                <w:rFonts w:ascii="Times New Roman" w:hAnsi="Times New Roman" w:eastAsia="宋体" w:cs="Times New Roman"/>
                <w:spacing w:val="12"/>
                <w:kern w:val="0"/>
                <w:sz w:val="24"/>
                <w:szCs w:val="20"/>
              </w:rPr>
            </w:pPr>
          </w:p>
          <w:p w14:paraId="3EDBBC2C">
            <w:pPr>
              <w:tabs>
                <w:tab w:val="left" w:pos="4824"/>
              </w:tabs>
              <w:spacing w:line="398" w:lineRule="exact"/>
              <w:rPr>
                <w:rFonts w:ascii="Times New Roman" w:hAnsi="Times New Roman" w:eastAsia="宋体" w:cs="Times New Roman"/>
                <w:spacing w:val="12"/>
                <w:kern w:val="0"/>
                <w:sz w:val="24"/>
                <w:szCs w:val="20"/>
              </w:rPr>
            </w:pPr>
          </w:p>
          <w:p w14:paraId="54EAA25D">
            <w:pPr>
              <w:tabs>
                <w:tab w:val="left" w:pos="4824"/>
              </w:tabs>
              <w:spacing w:line="398" w:lineRule="exact"/>
              <w:rPr>
                <w:rFonts w:ascii="Times New Roman" w:hAnsi="Times New Roman" w:eastAsia="宋体" w:cs="Times New Roman"/>
                <w:spacing w:val="12"/>
                <w:kern w:val="0"/>
                <w:sz w:val="24"/>
                <w:szCs w:val="20"/>
              </w:rPr>
            </w:pPr>
          </w:p>
        </w:tc>
      </w:tr>
    </w:tbl>
    <w:p w14:paraId="4F5D8E4B">
      <w:pPr>
        <w:tabs>
          <w:tab w:val="left" w:pos="1980"/>
        </w:tabs>
        <w:spacing w:line="500" w:lineRule="exact"/>
        <w:rPr>
          <w:rFonts w:ascii="Times New Roman" w:hAnsi="Times New Roman" w:eastAsia="方正仿宋_GBK" w:cs="Times New Roman"/>
          <w:kern w:val="0"/>
          <w:sz w:val="30"/>
          <w:szCs w:val="30"/>
        </w:rPr>
      </w:pPr>
    </w:p>
    <w:p w14:paraId="3A521FE8">
      <w:pPr>
        <w:adjustRightInd w:val="0"/>
        <w:snapToGrid w:val="0"/>
        <w:spacing w:before="156" w:beforeLines="50" w:after="156" w:afterLines="50" w:line="560" w:lineRule="exact"/>
        <w:jc w:val="left"/>
        <w:rPr>
          <w:rStyle w:val="10"/>
          <w:rFonts w:ascii="Times New Roman" w:hAnsi="Times New Roman" w:eastAsia="方正仿宋_GBK" w:cs="Times New Roman"/>
          <w:b w:val="0"/>
          <w:bCs/>
          <w:kern w:val="0"/>
          <w:sz w:val="32"/>
          <w:szCs w:val="32"/>
          <w:lang w:bidi="ar"/>
        </w:rPr>
        <w:sectPr>
          <w:headerReference r:id="rId4" w:type="default"/>
          <w:pgSz w:w="11906" w:h="16838"/>
          <w:pgMar w:top="1440" w:right="1800" w:bottom="1440" w:left="1800" w:header="851" w:footer="992" w:gutter="0"/>
          <w:cols w:space="425" w:num="1"/>
          <w:docGrid w:type="lines" w:linePitch="312" w:charSpace="0"/>
        </w:sectPr>
      </w:pPr>
    </w:p>
    <w:p w14:paraId="754E8379">
      <w:pPr>
        <w:adjustRightInd w:val="0"/>
        <w:snapToGrid w:val="0"/>
        <w:spacing w:before="156" w:beforeLines="50" w:after="156" w:afterLines="50" w:line="560" w:lineRule="exact"/>
        <w:jc w:val="left"/>
        <w:rPr>
          <w:rStyle w:val="10"/>
          <w:rFonts w:ascii="Times New Roman" w:hAnsi="Times New Roman" w:eastAsia="方正仿宋_GBK" w:cs="Times New Roman"/>
          <w:b w:val="0"/>
          <w:bCs/>
          <w:kern w:val="0"/>
          <w:sz w:val="32"/>
          <w:szCs w:val="32"/>
          <w:highlight w:val="yellow"/>
          <w:lang w:bidi="ar"/>
        </w:rPr>
      </w:pPr>
      <w:r>
        <w:rPr>
          <w:rStyle w:val="10"/>
          <w:rFonts w:ascii="Times New Roman" w:hAnsi="Times New Roman" w:eastAsia="方正仿宋_GBK" w:cs="Times New Roman"/>
          <w:b w:val="0"/>
          <w:bCs/>
          <w:kern w:val="0"/>
          <w:sz w:val="32"/>
          <w:szCs w:val="32"/>
          <w:lang w:bidi="ar"/>
        </w:rPr>
        <w:t>附件7</w:t>
      </w:r>
    </w:p>
    <w:p w14:paraId="1FAD9259">
      <w:pPr>
        <w:rPr>
          <w:rFonts w:ascii="Times New Roman" w:hAnsi="Times New Roman" w:eastAsia="方正小标宋_GBK" w:cs="Times New Roman"/>
          <w:sz w:val="36"/>
          <w:szCs w:val="36"/>
        </w:rPr>
      </w:pPr>
    </w:p>
    <w:p w14:paraId="4C79A78D">
      <w:pPr>
        <w:jc w:val="center"/>
        <w:rPr>
          <w:rFonts w:hint="eastAsia" w:ascii="Times New Roman" w:hAnsi="Times New Roman" w:eastAsia="方正小标宋_GBK" w:cs="Times New Roman"/>
          <w:sz w:val="36"/>
          <w:szCs w:val="36"/>
          <w:lang w:eastAsia="zh-CN"/>
        </w:rPr>
      </w:pPr>
      <w:r>
        <w:rPr>
          <w:rFonts w:hint="eastAsia" w:ascii="Times New Roman" w:hAnsi="Times New Roman" w:eastAsia="方正小标宋_GBK" w:cs="Times New Roman"/>
          <w:sz w:val="36"/>
          <w:szCs w:val="36"/>
          <w:lang w:eastAsia="zh-CN"/>
        </w:rPr>
        <w:t>基本建设处</w:t>
      </w:r>
      <w:r>
        <w:rPr>
          <w:rFonts w:ascii="Times New Roman" w:hAnsi="Times New Roman" w:eastAsia="方正小标宋_GBK" w:cs="Times New Roman"/>
          <w:sz w:val="36"/>
          <w:szCs w:val="36"/>
        </w:rPr>
        <w:t>部门自行采购项目验收单</w:t>
      </w:r>
      <w:r>
        <w:rPr>
          <w:rFonts w:hint="eastAsia" w:ascii="Times New Roman" w:hAnsi="Times New Roman" w:eastAsia="方正小标宋_GBK" w:cs="Times New Roman"/>
          <w:sz w:val="36"/>
          <w:szCs w:val="36"/>
          <w:lang w:eastAsia="zh-CN"/>
        </w:rPr>
        <w:t>（模板）</w:t>
      </w:r>
    </w:p>
    <w:p w14:paraId="4E9E62F1">
      <w:pPr>
        <w:jc w:val="left"/>
        <w:textAlignment w:val="center"/>
        <w:rPr>
          <w:rFonts w:ascii="Times New Roman" w:hAnsi="Times New Roman" w:cs="Times New Roman"/>
          <w:kern w:val="0"/>
          <w:sz w:val="28"/>
          <w:szCs w:val="28"/>
          <w:lang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2263"/>
        <w:gridCol w:w="1479"/>
        <w:gridCol w:w="2161"/>
      </w:tblGrid>
      <w:tr w14:paraId="11B1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2393" w:type="dxa"/>
            <w:vAlign w:val="center"/>
          </w:tcPr>
          <w:p w14:paraId="5AE6EB02">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采购项目名称</w:t>
            </w:r>
          </w:p>
        </w:tc>
        <w:tc>
          <w:tcPr>
            <w:tcW w:w="5903" w:type="dxa"/>
            <w:gridSpan w:val="3"/>
            <w:vAlign w:val="center"/>
          </w:tcPr>
          <w:p w14:paraId="27670405">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方正小标宋_GBK" w:cs="Times New Roman"/>
                <w:kern w:val="0"/>
                <w:sz w:val="28"/>
                <w:szCs w:val="28"/>
              </w:rPr>
              <w:t>**年**（活动事由）**（货物/服务）</w:t>
            </w:r>
          </w:p>
        </w:tc>
      </w:tr>
      <w:tr w14:paraId="2F7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93" w:type="dxa"/>
            <w:vAlign w:val="center"/>
          </w:tcPr>
          <w:p w14:paraId="5EE5D5C1">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采购项目类别</w:t>
            </w:r>
          </w:p>
        </w:tc>
        <w:tc>
          <w:tcPr>
            <w:tcW w:w="5903" w:type="dxa"/>
            <w:gridSpan w:val="3"/>
            <w:vAlign w:val="center"/>
          </w:tcPr>
          <w:p w14:paraId="1487EFBF">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□货物类      □服务类    □</w:t>
            </w:r>
            <w:r>
              <w:rPr>
                <w:rFonts w:hint="eastAsia" w:ascii="Times New Roman" w:hAnsi="Times New Roman" w:eastAsia="宋体" w:cs="Times New Roman"/>
                <w:kern w:val="0"/>
                <w:sz w:val="28"/>
                <w:szCs w:val="28"/>
                <w:lang w:eastAsia="zh-CN" w:bidi="ar"/>
              </w:rPr>
              <w:t>工程</w:t>
            </w:r>
            <w:r>
              <w:rPr>
                <w:rFonts w:ascii="Times New Roman" w:hAnsi="Times New Roman" w:eastAsia="宋体" w:cs="Times New Roman"/>
                <w:kern w:val="0"/>
                <w:sz w:val="28"/>
                <w:szCs w:val="28"/>
                <w:lang w:bidi="ar"/>
              </w:rPr>
              <w:t xml:space="preserve">类    </w:t>
            </w:r>
          </w:p>
        </w:tc>
      </w:tr>
      <w:tr w14:paraId="2B30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93" w:type="dxa"/>
            <w:vAlign w:val="center"/>
          </w:tcPr>
          <w:p w14:paraId="4124B74F">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采购项目负责人</w:t>
            </w:r>
          </w:p>
        </w:tc>
        <w:tc>
          <w:tcPr>
            <w:tcW w:w="2263" w:type="dxa"/>
            <w:vAlign w:val="center"/>
          </w:tcPr>
          <w:p w14:paraId="5E7F5B00">
            <w:pPr>
              <w:widowControl/>
              <w:spacing w:line="500" w:lineRule="exact"/>
              <w:jc w:val="center"/>
              <w:textAlignment w:val="center"/>
              <w:rPr>
                <w:rFonts w:ascii="Times New Roman" w:hAnsi="Times New Roman" w:eastAsia="宋体" w:cs="Times New Roman"/>
                <w:kern w:val="0"/>
                <w:sz w:val="28"/>
                <w:szCs w:val="28"/>
                <w:lang w:bidi="ar"/>
              </w:rPr>
            </w:pPr>
          </w:p>
        </w:tc>
        <w:tc>
          <w:tcPr>
            <w:tcW w:w="1479" w:type="dxa"/>
            <w:vAlign w:val="center"/>
          </w:tcPr>
          <w:p w14:paraId="790B3DD0">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联系电话</w:t>
            </w:r>
          </w:p>
        </w:tc>
        <w:tc>
          <w:tcPr>
            <w:tcW w:w="2161" w:type="dxa"/>
            <w:vAlign w:val="center"/>
          </w:tcPr>
          <w:p w14:paraId="4DD80253">
            <w:pPr>
              <w:widowControl/>
              <w:spacing w:line="500" w:lineRule="exact"/>
              <w:jc w:val="center"/>
              <w:textAlignment w:val="center"/>
              <w:rPr>
                <w:rFonts w:ascii="Times New Roman" w:hAnsi="Times New Roman" w:eastAsia="宋体" w:cs="Times New Roman"/>
                <w:kern w:val="0"/>
                <w:sz w:val="28"/>
                <w:szCs w:val="28"/>
                <w:lang w:bidi="ar"/>
              </w:rPr>
            </w:pPr>
          </w:p>
        </w:tc>
      </w:tr>
      <w:tr w14:paraId="6EA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393" w:type="dxa"/>
            <w:vAlign w:val="center"/>
          </w:tcPr>
          <w:p w14:paraId="5C3B46B7">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供应商</w:t>
            </w:r>
          </w:p>
        </w:tc>
        <w:tc>
          <w:tcPr>
            <w:tcW w:w="5903" w:type="dxa"/>
            <w:gridSpan w:val="3"/>
            <w:vAlign w:val="center"/>
          </w:tcPr>
          <w:p w14:paraId="4B78B983">
            <w:pPr>
              <w:widowControl/>
              <w:spacing w:line="500" w:lineRule="exact"/>
              <w:jc w:val="center"/>
              <w:textAlignment w:val="center"/>
              <w:rPr>
                <w:rFonts w:ascii="Times New Roman" w:hAnsi="Times New Roman" w:eastAsia="宋体" w:cs="Times New Roman"/>
                <w:kern w:val="0"/>
                <w:sz w:val="28"/>
                <w:szCs w:val="28"/>
                <w:lang w:bidi="ar"/>
              </w:rPr>
            </w:pPr>
          </w:p>
        </w:tc>
      </w:tr>
      <w:tr w14:paraId="11EC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393" w:type="dxa"/>
            <w:vAlign w:val="center"/>
          </w:tcPr>
          <w:p w14:paraId="050268D7">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货物/服务内容</w:t>
            </w:r>
          </w:p>
        </w:tc>
        <w:tc>
          <w:tcPr>
            <w:tcW w:w="5903" w:type="dxa"/>
            <w:gridSpan w:val="3"/>
            <w:vAlign w:val="center"/>
          </w:tcPr>
          <w:p w14:paraId="60904FA8">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见采购立项报告及合同约定</w:t>
            </w:r>
          </w:p>
        </w:tc>
      </w:tr>
      <w:tr w14:paraId="3231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93" w:type="dxa"/>
            <w:vAlign w:val="center"/>
          </w:tcPr>
          <w:p w14:paraId="39F7AE24">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合同金额（元）</w:t>
            </w:r>
          </w:p>
        </w:tc>
        <w:tc>
          <w:tcPr>
            <w:tcW w:w="5903" w:type="dxa"/>
            <w:gridSpan w:val="3"/>
            <w:vAlign w:val="center"/>
          </w:tcPr>
          <w:p w14:paraId="3AA654FE">
            <w:pPr>
              <w:widowControl/>
              <w:spacing w:line="500" w:lineRule="exact"/>
              <w:jc w:val="center"/>
              <w:textAlignment w:val="center"/>
              <w:rPr>
                <w:rFonts w:ascii="Times New Roman" w:hAnsi="Times New Roman" w:eastAsia="宋体" w:cs="Times New Roman"/>
                <w:kern w:val="0"/>
                <w:sz w:val="28"/>
                <w:szCs w:val="28"/>
                <w:lang w:bidi="ar"/>
              </w:rPr>
            </w:pPr>
          </w:p>
        </w:tc>
      </w:tr>
      <w:tr w14:paraId="3583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2393" w:type="dxa"/>
            <w:vAlign w:val="center"/>
          </w:tcPr>
          <w:p w14:paraId="7E8F64E6">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验收意见</w:t>
            </w:r>
          </w:p>
        </w:tc>
        <w:tc>
          <w:tcPr>
            <w:tcW w:w="5903" w:type="dxa"/>
            <w:gridSpan w:val="3"/>
            <w:vAlign w:val="center"/>
          </w:tcPr>
          <w:p w14:paraId="7B219338">
            <w:pPr>
              <w:widowControl/>
              <w:spacing w:line="500" w:lineRule="exact"/>
              <w:ind w:firstLine="280" w:firstLineChars="100"/>
              <w:textAlignment w:val="center"/>
              <w:rPr>
                <w:rFonts w:ascii="Times New Roman" w:hAnsi="Times New Roman" w:eastAsia="宋体" w:cs="Times New Roman"/>
                <w:kern w:val="0"/>
                <w:sz w:val="28"/>
                <w:szCs w:val="28"/>
                <w:lang w:bidi="ar"/>
              </w:rPr>
            </w:pPr>
          </w:p>
          <w:p w14:paraId="47A85F50">
            <w:pPr>
              <w:widowControl/>
              <w:spacing w:line="500" w:lineRule="exact"/>
              <w:ind w:firstLine="280" w:firstLineChars="100"/>
              <w:textAlignment w:val="center"/>
              <w:rPr>
                <w:rFonts w:ascii="Times New Roman" w:hAnsi="Times New Roman" w:eastAsia="宋体" w:cs="Times New Roman"/>
                <w:kern w:val="0"/>
                <w:sz w:val="28"/>
                <w:szCs w:val="28"/>
                <w:lang w:bidi="ar"/>
              </w:rPr>
            </w:pPr>
          </w:p>
          <w:p w14:paraId="4B847ECB">
            <w:pPr>
              <w:widowControl/>
              <w:spacing w:line="500" w:lineRule="exact"/>
              <w:ind w:firstLine="280" w:firstLineChars="100"/>
              <w:textAlignment w:val="center"/>
              <w:rPr>
                <w:rFonts w:ascii="Times New Roman" w:hAnsi="Times New Roman" w:eastAsia="宋体" w:cs="Times New Roman"/>
                <w:kern w:val="0"/>
                <w:sz w:val="28"/>
                <w:szCs w:val="28"/>
                <w:lang w:bidi="ar"/>
              </w:rPr>
            </w:pPr>
          </w:p>
          <w:p w14:paraId="2B30AD67">
            <w:pPr>
              <w:tabs>
                <w:tab w:val="left" w:pos="4824"/>
              </w:tabs>
              <w:spacing w:line="398" w:lineRule="exact"/>
              <w:ind w:firstLine="1584" w:firstLineChars="600"/>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验收人：</w:t>
            </w:r>
          </w:p>
          <w:p w14:paraId="18DA6CBD">
            <w:pPr>
              <w:tabs>
                <w:tab w:val="left" w:pos="4824"/>
              </w:tabs>
              <w:spacing w:line="398" w:lineRule="exact"/>
              <w:ind w:firstLine="1584" w:firstLineChars="600"/>
              <w:rPr>
                <w:rFonts w:ascii="Times New Roman" w:hAnsi="Times New Roman" w:eastAsia="方正仿宋_GBK" w:cs="Times New Roman"/>
                <w:spacing w:val="12"/>
                <w:kern w:val="0"/>
                <w:sz w:val="24"/>
                <w:szCs w:val="20"/>
              </w:rPr>
            </w:pPr>
          </w:p>
          <w:p w14:paraId="3CC17E2F">
            <w:pPr>
              <w:tabs>
                <w:tab w:val="left" w:pos="4824"/>
              </w:tabs>
              <w:spacing w:line="398" w:lineRule="exact"/>
              <w:jc w:val="center"/>
              <w:rPr>
                <w:rFonts w:ascii="Times New Roman" w:hAnsi="Times New Roman" w:eastAsia="方正仿宋_GBK" w:cs="Times New Roman"/>
                <w:spacing w:val="12"/>
                <w:kern w:val="0"/>
                <w:sz w:val="24"/>
                <w:szCs w:val="20"/>
              </w:rPr>
            </w:pPr>
            <w:r>
              <w:rPr>
                <w:rFonts w:ascii="Times New Roman" w:hAnsi="Times New Roman" w:eastAsia="方正仿宋_GBK" w:cs="Times New Roman"/>
                <w:spacing w:val="12"/>
                <w:kern w:val="0"/>
                <w:sz w:val="24"/>
                <w:szCs w:val="20"/>
              </w:rPr>
              <w:t xml:space="preserve">          部门负责人：</w:t>
            </w:r>
          </w:p>
          <w:p w14:paraId="7426BF1D">
            <w:pPr>
              <w:widowControl/>
              <w:spacing w:line="500" w:lineRule="exact"/>
              <w:ind w:firstLine="264" w:firstLineChars="100"/>
              <w:textAlignment w:val="center"/>
              <w:rPr>
                <w:rFonts w:ascii="Times New Roman" w:hAnsi="Times New Roman" w:eastAsia="宋体" w:cs="Times New Roman"/>
                <w:kern w:val="0"/>
                <w:sz w:val="28"/>
                <w:szCs w:val="28"/>
                <w:lang w:bidi="ar"/>
              </w:rPr>
            </w:pPr>
            <w:r>
              <w:rPr>
                <w:rFonts w:ascii="Times New Roman" w:hAnsi="Times New Roman" w:eastAsia="方正仿宋_GBK" w:cs="Times New Roman"/>
                <w:spacing w:val="12"/>
                <w:kern w:val="0"/>
                <w:sz w:val="24"/>
                <w:szCs w:val="20"/>
              </w:rPr>
              <w:t xml:space="preserve">               （部门公章）</w:t>
            </w:r>
          </w:p>
        </w:tc>
      </w:tr>
      <w:tr w14:paraId="437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93" w:type="dxa"/>
            <w:vAlign w:val="center"/>
          </w:tcPr>
          <w:p w14:paraId="0E39D972">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lang w:bidi="ar"/>
              </w:rPr>
              <w:t>验收时间</w:t>
            </w:r>
          </w:p>
        </w:tc>
        <w:tc>
          <w:tcPr>
            <w:tcW w:w="5903" w:type="dxa"/>
            <w:gridSpan w:val="3"/>
            <w:vAlign w:val="center"/>
          </w:tcPr>
          <w:p w14:paraId="2BF2F534">
            <w:pPr>
              <w:widowControl/>
              <w:spacing w:line="500" w:lineRule="exact"/>
              <w:jc w:val="center"/>
              <w:textAlignment w:val="center"/>
              <w:rPr>
                <w:rFonts w:ascii="Times New Roman" w:hAnsi="Times New Roman" w:eastAsia="宋体" w:cs="Times New Roman"/>
                <w:kern w:val="0"/>
                <w:sz w:val="28"/>
                <w:szCs w:val="28"/>
                <w:lang w:bidi="ar"/>
              </w:rPr>
            </w:pPr>
            <w:r>
              <w:rPr>
                <w:rFonts w:ascii="Times New Roman" w:hAnsi="Times New Roman" w:eastAsia="宋体" w:cs="Times New Roman"/>
                <w:kern w:val="0"/>
                <w:sz w:val="28"/>
                <w:szCs w:val="28"/>
              </w:rPr>
              <w:t xml:space="preserve"> 年   月   日</w:t>
            </w:r>
          </w:p>
        </w:tc>
      </w:tr>
    </w:tbl>
    <w:p w14:paraId="4E87913C">
      <w:pPr>
        <w:spacing w:line="566" w:lineRule="exact"/>
        <w:rPr>
          <w:rFonts w:ascii="Times New Roman" w:hAnsi="Times New Roman" w:eastAsia="方正仿宋_GBK" w:cs="Times New Roman"/>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C8E2920">
      <w:pPr>
        <w:adjustRightInd w:val="0"/>
        <w:snapToGrid w:val="0"/>
        <w:spacing w:before="156" w:beforeLines="50" w:after="156" w:afterLines="50" w:line="560" w:lineRule="exact"/>
        <w:jc w:val="left"/>
        <w:rPr>
          <w:rStyle w:val="10"/>
          <w:rFonts w:ascii="Times New Roman" w:hAnsi="Times New Roman" w:eastAsia="方正仿宋_GBK" w:cs="Times New Roman"/>
          <w:b w:val="0"/>
          <w:kern w:val="0"/>
          <w:sz w:val="32"/>
          <w:szCs w:val="32"/>
          <w:lang w:bidi="ar"/>
        </w:rPr>
      </w:pPr>
      <w:r>
        <w:rPr>
          <w:rStyle w:val="10"/>
          <w:rFonts w:ascii="Times New Roman" w:hAnsi="Times New Roman" w:eastAsia="方正仿宋_GBK" w:cs="Times New Roman"/>
          <w:b w:val="0"/>
          <w:kern w:val="0"/>
          <w:sz w:val="32"/>
          <w:szCs w:val="32"/>
          <w:lang w:bidi="ar"/>
        </w:rPr>
        <w:t>附件8</w:t>
      </w:r>
    </w:p>
    <w:p w14:paraId="4857E3C8">
      <w:pPr>
        <w:adjustRightInd w:val="0"/>
        <w:snapToGrid w:val="0"/>
        <w:spacing w:before="156" w:beforeLines="50" w:after="156" w:afterLines="50" w:line="560" w:lineRule="exact"/>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lang w:eastAsia="zh-CN"/>
        </w:rPr>
        <w:t>基本建设处</w:t>
      </w:r>
      <w:r>
        <w:rPr>
          <w:rFonts w:ascii="Times New Roman" w:hAnsi="Times New Roman" w:eastAsia="方正小标宋简体" w:cs="Times New Roman"/>
          <w:bCs/>
          <w:sz w:val="36"/>
          <w:szCs w:val="36"/>
        </w:rPr>
        <w:t>部门自行采购项目归档目录</w:t>
      </w:r>
    </w:p>
    <w:p w14:paraId="08B6DFBE">
      <w:pPr>
        <w:numPr>
          <w:ilvl w:val="0"/>
          <w:numId w:val="2"/>
        </w:numPr>
        <w:adjustRightInd w:val="0"/>
        <w:snapToGrid w:val="0"/>
        <w:spacing w:before="156" w:beforeLines="50" w:after="156" w:afterLines="50" w:line="560" w:lineRule="exact"/>
        <w:ind w:firstLine="729" w:firstLineChars="228"/>
        <w:jc w:val="left"/>
        <w:rPr>
          <w:rStyle w:val="10"/>
          <w:rFonts w:ascii="Times New Roman" w:hAnsi="Times New Roman" w:eastAsia="方正仿宋_GBK" w:cs="Times New Roman"/>
          <w:b w:val="0"/>
          <w:sz w:val="32"/>
          <w:szCs w:val="32"/>
        </w:rPr>
      </w:pPr>
      <w:r>
        <w:rPr>
          <w:rStyle w:val="10"/>
          <w:rFonts w:ascii="Times New Roman" w:hAnsi="Times New Roman" w:eastAsia="方正仿宋_GBK" w:cs="Times New Roman"/>
          <w:b w:val="0"/>
          <w:bCs/>
          <w:kern w:val="0"/>
          <w:sz w:val="32"/>
          <w:szCs w:val="32"/>
          <w:lang w:bidi="ar"/>
        </w:rPr>
        <w:t>采购申请审批文件</w:t>
      </w:r>
    </w:p>
    <w:p w14:paraId="3AABD123">
      <w:pPr>
        <w:numPr>
          <w:ilvl w:val="0"/>
          <w:numId w:val="2"/>
        </w:numPr>
        <w:adjustRightInd w:val="0"/>
        <w:snapToGrid w:val="0"/>
        <w:spacing w:before="156" w:beforeLines="50" w:after="156" w:afterLines="50" w:line="560" w:lineRule="exact"/>
        <w:ind w:firstLine="729" w:firstLineChars="228"/>
        <w:jc w:val="left"/>
        <w:rPr>
          <w:rStyle w:val="10"/>
          <w:rFonts w:ascii="Times New Roman" w:hAnsi="Times New Roman" w:eastAsia="方正仿宋_GBK" w:cs="Times New Roman"/>
          <w:b w:val="0"/>
          <w:bCs/>
          <w:sz w:val="32"/>
          <w:szCs w:val="32"/>
        </w:rPr>
      </w:pPr>
      <w:r>
        <w:rPr>
          <w:rStyle w:val="10"/>
          <w:rFonts w:ascii="Times New Roman" w:hAnsi="Times New Roman" w:eastAsia="方正仿宋_GBK" w:cs="Times New Roman"/>
          <w:b w:val="0"/>
          <w:bCs/>
          <w:kern w:val="0"/>
          <w:sz w:val="32"/>
          <w:szCs w:val="32"/>
          <w:lang w:bidi="ar"/>
        </w:rPr>
        <w:t>采购需求材料</w:t>
      </w:r>
    </w:p>
    <w:p w14:paraId="5451CF5F">
      <w:pPr>
        <w:adjustRightInd w:val="0"/>
        <w:snapToGrid w:val="0"/>
        <w:spacing w:before="156" w:beforeLines="50" w:after="156" w:afterLines="50" w:line="560" w:lineRule="exact"/>
        <w:ind w:left="730"/>
        <w:jc w:val="left"/>
        <w:rPr>
          <w:rFonts w:ascii="Times New Roman" w:hAnsi="Times New Roman" w:eastAsia="方正仿宋_GBK" w:cs="Times New Roman"/>
          <w:b/>
          <w:bCs/>
          <w:sz w:val="32"/>
          <w:szCs w:val="32"/>
        </w:rPr>
      </w:pPr>
      <w:r>
        <w:rPr>
          <w:rStyle w:val="10"/>
          <w:rFonts w:ascii="Times New Roman" w:hAnsi="Times New Roman" w:eastAsia="方正仿宋_GBK" w:cs="Times New Roman"/>
          <w:b w:val="0"/>
          <w:bCs/>
          <w:kern w:val="0"/>
          <w:sz w:val="32"/>
          <w:szCs w:val="32"/>
          <w:lang w:bidi="ar"/>
        </w:rPr>
        <w:t>3. 供应商报价单（询价方式要求至少三家有效报价）</w:t>
      </w:r>
    </w:p>
    <w:p w14:paraId="54DA7180">
      <w:pPr>
        <w:adjustRightInd w:val="0"/>
        <w:snapToGrid w:val="0"/>
        <w:spacing w:before="156" w:beforeLines="50" w:after="156" w:afterLines="50" w:line="560" w:lineRule="exact"/>
        <w:ind w:left="730"/>
        <w:jc w:val="left"/>
        <w:rPr>
          <w:rFonts w:ascii="Times New Roman" w:hAnsi="Times New Roman" w:eastAsia="方正仿宋_GBK" w:cs="Times New Roman"/>
          <w:b/>
          <w:bCs/>
          <w:sz w:val="32"/>
          <w:szCs w:val="32"/>
        </w:rPr>
      </w:pPr>
      <w:r>
        <w:rPr>
          <w:rStyle w:val="10"/>
          <w:rFonts w:ascii="Times New Roman" w:hAnsi="Times New Roman" w:eastAsia="方正仿宋_GBK" w:cs="Times New Roman"/>
          <w:b w:val="0"/>
          <w:bCs/>
          <w:kern w:val="0"/>
          <w:sz w:val="32"/>
          <w:szCs w:val="32"/>
          <w:lang w:bidi="ar"/>
        </w:rPr>
        <w:t>4. 采购交易记录（直接采购交易凭证、采购询价记录表、竞价网公告、供应商竞价文件和成交公告等记录、单一来源专家论证材料及公示和谈判记录）</w:t>
      </w:r>
    </w:p>
    <w:p w14:paraId="07E3AA6A">
      <w:pPr>
        <w:adjustRightInd w:val="0"/>
        <w:snapToGrid w:val="0"/>
        <w:spacing w:before="156" w:beforeLines="50" w:after="156" w:afterLines="50" w:line="560" w:lineRule="exact"/>
        <w:ind w:firstLine="729" w:firstLineChars="228"/>
        <w:jc w:val="left"/>
        <w:rPr>
          <w:rFonts w:ascii="Times New Roman" w:hAnsi="Times New Roman" w:eastAsia="方正仿宋_GBK" w:cs="Times New Roman"/>
          <w:b/>
          <w:bCs/>
          <w:sz w:val="32"/>
          <w:szCs w:val="32"/>
        </w:rPr>
      </w:pPr>
      <w:r>
        <w:rPr>
          <w:rStyle w:val="10"/>
          <w:rFonts w:ascii="Times New Roman" w:hAnsi="Times New Roman" w:eastAsia="方正仿宋_GBK" w:cs="Times New Roman"/>
          <w:b w:val="0"/>
          <w:bCs/>
          <w:kern w:val="0"/>
          <w:sz w:val="32"/>
          <w:szCs w:val="32"/>
          <w:lang w:bidi="ar"/>
        </w:rPr>
        <w:t>5. 采购合同（需要签订合同的项目）</w:t>
      </w:r>
    </w:p>
    <w:p w14:paraId="2A2D141D">
      <w:pPr>
        <w:adjustRightInd w:val="0"/>
        <w:snapToGrid w:val="0"/>
        <w:spacing w:before="156" w:beforeLines="50" w:after="156" w:afterLines="50" w:line="560" w:lineRule="exact"/>
        <w:ind w:left="730"/>
        <w:jc w:val="left"/>
        <w:rPr>
          <w:rFonts w:ascii="Times New Roman" w:hAnsi="Times New Roman" w:eastAsia="方正仿宋_GBK" w:cs="Times New Roman"/>
          <w:b/>
          <w:bCs/>
          <w:sz w:val="32"/>
          <w:szCs w:val="32"/>
        </w:rPr>
      </w:pPr>
      <w:r>
        <w:rPr>
          <w:rStyle w:val="10"/>
          <w:rFonts w:ascii="Times New Roman" w:hAnsi="Times New Roman" w:eastAsia="方正仿宋_GBK" w:cs="Times New Roman"/>
          <w:b w:val="0"/>
          <w:bCs/>
          <w:kern w:val="0"/>
          <w:sz w:val="32"/>
          <w:szCs w:val="32"/>
          <w:lang w:bidi="ar"/>
        </w:rPr>
        <w:t>6. 验收报告</w:t>
      </w:r>
    </w:p>
    <w:p w14:paraId="31C49CD7">
      <w:pPr>
        <w:adjustRightInd w:val="0"/>
        <w:snapToGrid w:val="0"/>
        <w:spacing w:before="156" w:beforeLines="50" w:after="156" w:afterLines="50" w:line="560" w:lineRule="exact"/>
        <w:ind w:left="730"/>
        <w:jc w:val="left"/>
        <w:rPr>
          <w:rFonts w:ascii="Times New Roman" w:hAnsi="Times New Roman" w:eastAsia="方正仿宋_GBK" w:cs="Times New Roman"/>
          <w:b/>
          <w:bCs/>
          <w:sz w:val="32"/>
          <w:szCs w:val="32"/>
        </w:rPr>
      </w:pPr>
      <w:r>
        <w:rPr>
          <w:rStyle w:val="10"/>
          <w:rFonts w:ascii="Times New Roman" w:hAnsi="Times New Roman" w:eastAsia="方正仿宋_GBK" w:cs="Times New Roman"/>
          <w:b w:val="0"/>
          <w:bCs/>
          <w:kern w:val="0"/>
          <w:sz w:val="32"/>
          <w:szCs w:val="32"/>
          <w:lang w:bidi="ar"/>
        </w:rPr>
        <w:t>7. 其他采购人认为需归档的材料</w:t>
      </w:r>
    </w:p>
    <w:p w14:paraId="15BFF703">
      <w:pPr>
        <w:spacing w:line="566" w:lineRule="exact"/>
        <w:jc w:val="left"/>
        <w:rPr>
          <w:rFonts w:ascii="Times New Roman" w:hAnsi="Times New Roman" w:eastAsia="方正仿宋_GBK" w:cs="Times New Roman"/>
          <w:color w:val="000000" w:themeColor="text1"/>
          <w:sz w:val="32"/>
          <w:szCs w:val="32"/>
          <w14:textFill>
            <w14:solidFill>
              <w14:schemeClr w14:val="tx1"/>
            </w14:solidFill>
          </w14:textFill>
        </w:rPr>
      </w:pPr>
    </w:p>
    <w:sectPr>
      <w:pgSz w:w="11906" w:h="16838"/>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Microsoft YaHei UI"/>
    <w:panose1 w:val="02000000000000000000"/>
    <w:charset w:val="86"/>
    <w:family w:val="auto"/>
    <w:pitch w:val="default"/>
    <w:sig w:usb0="00000000" w:usb1="00000000" w:usb2="00000012" w:usb3="00000000" w:csb0="00040001"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CBE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4B0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585F7"/>
    <w:multiLevelType w:val="singleLevel"/>
    <w:tmpl w:val="C2B585F7"/>
    <w:lvl w:ilvl="0" w:tentative="0">
      <w:start w:val="1"/>
      <w:numFmt w:val="decimal"/>
      <w:suff w:val="space"/>
      <w:lvlText w:val="%1."/>
      <w:lvlJc w:val="left"/>
    </w:lvl>
  </w:abstractNum>
  <w:abstractNum w:abstractNumId="1">
    <w:nsid w:val="68AABB61"/>
    <w:multiLevelType w:val="singleLevel"/>
    <w:tmpl w:val="68AABB6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D0"/>
    <w:rsid w:val="00000B3F"/>
    <w:rsid w:val="0000389C"/>
    <w:rsid w:val="00011950"/>
    <w:rsid w:val="00017493"/>
    <w:rsid w:val="00034C8B"/>
    <w:rsid w:val="00035F99"/>
    <w:rsid w:val="000504A6"/>
    <w:rsid w:val="000826C8"/>
    <w:rsid w:val="00082EBA"/>
    <w:rsid w:val="00083FC1"/>
    <w:rsid w:val="000B0A4F"/>
    <w:rsid w:val="000B2966"/>
    <w:rsid w:val="000B316D"/>
    <w:rsid w:val="000C084B"/>
    <w:rsid w:val="000D1059"/>
    <w:rsid w:val="000D4F7B"/>
    <w:rsid w:val="000E4D84"/>
    <w:rsid w:val="000E61EB"/>
    <w:rsid w:val="000F7841"/>
    <w:rsid w:val="000F7E93"/>
    <w:rsid w:val="001038D9"/>
    <w:rsid w:val="00124A1A"/>
    <w:rsid w:val="00135F51"/>
    <w:rsid w:val="001431C1"/>
    <w:rsid w:val="0014515B"/>
    <w:rsid w:val="0015555B"/>
    <w:rsid w:val="0016352A"/>
    <w:rsid w:val="00171ECE"/>
    <w:rsid w:val="0018400C"/>
    <w:rsid w:val="00187C22"/>
    <w:rsid w:val="001903D7"/>
    <w:rsid w:val="001916A0"/>
    <w:rsid w:val="00197DEB"/>
    <w:rsid w:val="001A18E8"/>
    <w:rsid w:val="001B724D"/>
    <w:rsid w:val="001B7E52"/>
    <w:rsid w:val="001C5F55"/>
    <w:rsid w:val="001C7625"/>
    <w:rsid w:val="001D1753"/>
    <w:rsid w:val="001D7092"/>
    <w:rsid w:val="001E54BE"/>
    <w:rsid w:val="001F3BA9"/>
    <w:rsid w:val="00200BB7"/>
    <w:rsid w:val="00224072"/>
    <w:rsid w:val="00225F1D"/>
    <w:rsid w:val="00234996"/>
    <w:rsid w:val="00234F39"/>
    <w:rsid w:val="00242EB1"/>
    <w:rsid w:val="00244005"/>
    <w:rsid w:val="00261429"/>
    <w:rsid w:val="00261699"/>
    <w:rsid w:val="00287C9F"/>
    <w:rsid w:val="00293DC1"/>
    <w:rsid w:val="00296222"/>
    <w:rsid w:val="00297CBD"/>
    <w:rsid w:val="002B0357"/>
    <w:rsid w:val="002D6545"/>
    <w:rsid w:val="002F2A9F"/>
    <w:rsid w:val="002F343E"/>
    <w:rsid w:val="00314FAF"/>
    <w:rsid w:val="00331B28"/>
    <w:rsid w:val="00332F13"/>
    <w:rsid w:val="00335665"/>
    <w:rsid w:val="00337B87"/>
    <w:rsid w:val="00361855"/>
    <w:rsid w:val="0038683E"/>
    <w:rsid w:val="003A5306"/>
    <w:rsid w:val="003C25A4"/>
    <w:rsid w:val="003C2645"/>
    <w:rsid w:val="003D6770"/>
    <w:rsid w:val="003E0DEB"/>
    <w:rsid w:val="003F373C"/>
    <w:rsid w:val="004210CF"/>
    <w:rsid w:val="0042422C"/>
    <w:rsid w:val="004257D1"/>
    <w:rsid w:val="00425A36"/>
    <w:rsid w:val="00434694"/>
    <w:rsid w:val="00451DEF"/>
    <w:rsid w:val="00474F03"/>
    <w:rsid w:val="00481E2B"/>
    <w:rsid w:val="004860BB"/>
    <w:rsid w:val="004A2F04"/>
    <w:rsid w:val="004B46FE"/>
    <w:rsid w:val="004C3B0B"/>
    <w:rsid w:val="004D16E4"/>
    <w:rsid w:val="004E4DBF"/>
    <w:rsid w:val="0051048F"/>
    <w:rsid w:val="00524BF6"/>
    <w:rsid w:val="00526EF5"/>
    <w:rsid w:val="00527AC6"/>
    <w:rsid w:val="0053279D"/>
    <w:rsid w:val="00532F93"/>
    <w:rsid w:val="00541D93"/>
    <w:rsid w:val="00551AC2"/>
    <w:rsid w:val="00561D02"/>
    <w:rsid w:val="0056246B"/>
    <w:rsid w:val="00570FB6"/>
    <w:rsid w:val="00576DE5"/>
    <w:rsid w:val="005771B7"/>
    <w:rsid w:val="00577F1B"/>
    <w:rsid w:val="00596CB2"/>
    <w:rsid w:val="005975A7"/>
    <w:rsid w:val="005A3B6B"/>
    <w:rsid w:val="005A64FF"/>
    <w:rsid w:val="005A69E3"/>
    <w:rsid w:val="005B5029"/>
    <w:rsid w:val="005C416F"/>
    <w:rsid w:val="005C797A"/>
    <w:rsid w:val="005D1094"/>
    <w:rsid w:val="005D149D"/>
    <w:rsid w:val="005D161D"/>
    <w:rsid w:val="005D287C"/>
    <w:rsid w:val="005E171C"/>
    <w:rsid w:val="005E23ED"/>
    <w:rsid w:val="005E6D43"/>
    <w:rsid w:val="005F1A8F"/>
    <w:rsid w:val="005F397D"/>
    <w:rsid w:val="00624DC0"/>
    <w:rsid w:val="00624F77"/>
    <w:rsid w:val="00630CCA"/>
    <w:rsid w:val="006321FF"/>
    <w:rsid w:val="00641FEB"/>
    <w:rsid w:val="00656D23"/>
    <w:rsid w:val="006571B9"/>
    <w:rsid w:val="00670B66"/>
    <w:rsid w:val="00680EA8"/>
    <w:rsid w:val="006A6AB8"/>
    <w:rsid w:val="006B198E"/>
    <w:rsid w:val="006B1AFA"/>
    <w:rsid w:val="006B5237"/>
    <w:rsid w:val="006C028C"/>
    <w:rsid w:val="006C301F"/>
    <w:rsid w:val="007021EC"/>
    <w:rsid w:val="0072146D"/>
    <w:rsid w:val="0072406F"/>
    <w:rsid w:val="007252E8"/>
    <w:rsid w:val="00731EED"/>
    <w:rsid w:val="007436C6"/>
    <w:rsid w:val="0075334E"/>
    <w:rsid w:val="007625FA"/>
    <w:rsid w:val="007643BA"/>
    <w:rsid w:val="007815F7"/>
    <w:rsid w:val="007B22ED"/>
    <w:rsid w:val="007B2761"/>
    <w:rsid w:val="007B2814"/>
    <w:rsid w:val="007B5087"/>
    <w:rsid w:val="007B6A5A"/>
    <w:rsid w:val="007C0E34"/>
    <w:rsid w:val="007C7EDF"/>
    <w:rsid w:val="007E1BA4"/>
    <w:rsid w:val="007E7341"/>
    <w:rsid w:val="007F211E"/>
    <w:rsid w:val="007F2779"/>
    <w:rsid w:val="007F6D3E"/>
    <w:rsid w:val="00801289"/>
    <w:rsid w:val="0080634A"/>
    <w:rsid w:val="008168FE"/>
    <w:rsid w:val="008206B4"/>
    <w:rsid w:val="008209CF"/>
    <w:rsid w:val="00821CF9"/>
    <w:rsid w:val="00824CDC"/>
    <w:rsid w:val="00833172"/>
    <w:rsid w:val="00834997"/>
    <w:rsid w:val="00840F92"/>
    <w:rsid w:val="00845A59"/>
    <w:rsid w:val="00851666"/>
    <w:rsid w:val="00855FD7"/>
    <w:rsid w:val="00857ECA"/>
    <w:rsid w:val="008626CE"/>
    <w:rsid w:val="0086573C"/>
    <w:rsid w:val="008660B3"/>
    <w:rsid w:val="00870094"/>
    <w:rsid w:val="008733B2"/>
    <w:rsid w:val="0087441B"/>
    <w:rsid w:val="00883694"/>
    <w:rsid w:val="0089034C"/>
    <w:rsid w:val="008927EF"/>
    <w:rsid w:val="00892C3B"/>
    <w:rsid w:val="00895B24"/>
    <w:rsid w:val="008D0E38"/>
    <w:rsid w:val="008F3865"/>
    <w:rsid w:val="009148D0"/>
    <w:rsid w:val="0094165B"/>
    <w:rsid w:val="00943BFE"/>
    <w:rsid w:val="00947AF9"/>
    <w:rsid w:val="00965D29"/>
    <w:rsid w:val="00976190"/>
    <w:rsid w:val="009818DA"/>
    <w:rsid w:val="009848C6"/>
    <w:rsid w:val="009951ED"/>
    <w:rsid w:val="00996955"/>
    <w:rsid w:val="009B04FD"/>
    <w:rsid w:val="009C7D2A"/>
    <w:rsid w:val="009D5C7F"/>
    <w:rsid w:val="009D7F5C"/>
    <w:rsid w:val="009F1547"/>
    <w:rsid w:val="00A150B3"/>
    <w:rsid w:val="00A15E4E"/>
    <w:rsid w:val="00A160BF"/>
    <w:rsid w:val="00A23E1D"/>
    <w:rsid w:val="00A25A98"/>
    <w:rsid w:val="00A32F2E"/>
    <w:rsid w:val="00A36890"/>
    <w:rsid w:val="00A40A61"/>
    <w:rsid w:val="00A5275B"/>
    <w:rsid w:val="00A53E98"/>
    <w:rsid w:val="00A5408E"/>
    <w:rsid w:val="00A57A56"/>
    <w:rsid w:val="00A63641"/>
    <w:rsid w:val="00A80277"/>
    <w:rsid w:val="00A87019"/>
    <w:rsid w:val="00AA1A8D"/>
    <w:rsid w:val="00AA53A3"/>
    <w:rsid w:val="00AB6627"/>
    <w:rsid w:val="00AC3266"/>
    <w:rsid w:val="00AC4F63"/>
    <w:rsid w:val="00AE1A9C"/>
    <w:rsid w:val="00AE3485"/>
    <w:rsid w:val="00AE6806"/>
    <w:rsid w:val="00B0275D"/>
    <w:rsid w:val="00B04305"/>
    <w:rsid w:val="00B05952"/>
    <w:rsid w:val="00B158DD"/>
    <w:rsid w:val="00B24644"/>
    <w:rsid w:val="00B54A10"/>
    <w:rsid w:val="00B554AB"/>
    <w:rsid w:val="00B62352"/>
    <w:rsid w:val="00B67AB5"/>
    <w:rsid w:val="00B912D8"/>
    <w:rsid w:val="00B93340"/>
    <w:rsid w:val="00BA7A43"/>
    <w:rsid w:val="00BC2884"/>
    <w:rsid w:val="00BC382E"/>
    <w:rsid w:val="00BC674D"/>
    <w:rsid w:val="00BD64D5"/>
    <w:rsid w:val="00BE19E1"/>
    <w:rsid w:val="00C00D01"/>
    <w:rsid w:val="00C01D66"/>
    <w:rsid w:val="00C154D2"/>
    <w:rsid w:val="00C22DCE"/>
    <w:rsid w:val="00C25F40"/>
    <w:rsid w:val="00C63BB3"/>
    <w:rsid w:val="00C67377"/>
    <w:rsid w:val="00C674F1"/>
    <w:rsid w:val="00C81871"/>
    <w:rsid w:val="00C83F3C"/>
    <w:rsid w:val="00CA4816"/>
    <w:rsid w:val="00CB2D95"/>
    <w:rsid w:val="00CD1B5E"/>
    <w:rsid w:val="00CD73F6"/>
    <w:rsid w:val="00CF1179"/>
    <w:rsid w:val="00CF572B"/>
    <w:rsid w:val="00CF6E11"/>
    <w:rsid w:val="00D10EEF"/>
    <w:rsid w:val="00D207F7"/>
    <w:rsid w:val="00D46C5D"/>
    <w:rsid w:val="00D5069C"/>
    <w:rsid w:val="00D634B2"/>
    <w:rsid w:val="00D7122E"/>
    <w:rsid w:val="00D723A5"/>
    <w:rsid w:val="00D766FC"/>
    <w:rsid w:val="00D76CE9"/>
    <w:rsid w:val="00D85E30"/>
    <w:rsid w:val="00DA3EEF"/>
    <w:rsid w:val="00DA5EA0"/>
    <w:rsid w:val="00DA6043"/>
    <w:rsid w:val="00DB1665"/>
    <w:rsid w:val="00DD2F15"/>
    <w:rsid w:val="00DD39CF"/>
    <w:rsid w:val="00DE548A"/>
    <w:rsid w:val="00DE781F"/>
    <w:rsid w:val="00DF185B"/>
    <w:rsid w:val="00DF7BAE"/>
    <w:rsid w:val="00E0327B"/>
    <w:rsid w:val="00E120C0"/>
    <w:rsid w:val="00E32AE3"/>
    <w:rsid w:val="00E640E2"/>
    <w:rsid w:val="00E858C3"/>
    <w:rsid w:val="00E90AD4"/>
    <w:rsid w:val="00E976CC"/>
    <w:rsid w:val="00EA7077"/>
    <w:rsid w:val="00EB0862"/>
    <w:rsid w:val="00EC54C8"/>
    <w:rsid w:val="00ED1392"/>
    <w:rsid w:val="00ED2E27"/>
    <w:rsid w:val="00EE2170"/>
    <w:rsid w:val="00EE3B4E"/>
    <w:rsid w:val="00EE40FC"/>
    <w:rsid w:val="00EE731A"/>
    <w:rsid w:val="00EF10D0"/>
    <w:rsid w:val="00EF1F56"/>
    <w:rsid w:val="00EF5E8C"/>
    <w:rsid w:val="00F04B85"/>
    <w:rsid w:val="00F20A17"/>
    <w:rsid w:val="00F33086"/>
    <w:rsid w:val="00F40F6E"/>
    <w:rsid w:val="00F42524"/>
    <w:rsid w:val="00F52021"/>
    <w:rsid w:val="00F523E5"/>
    <w:rsid w:val="00F56BA7"/>
    <w:rsid w:val="00F94558"/>
    <w:rsid w:val="00FB632F"/>
    <w:rsid w:val="00FB66CB"/>
    <w:rsid w:val="00FC0511"/>
    <w:rsid w:val="00FC0F10"/>
    <w:rsid w:val="00FC4BA7"/>
    <w:rsid w:val="00FD4CFB"/>
    <w:rsid w:val="00FE2ED7"/>
    <w:rsid w:val="00FE52A4"/>
    <w:rsid w:val="00FF1599"/>
    <w:rsid w:val="00FF300C"/>
    <w:rsid w:val="00FF4E2B"/>
    <w:rsid w:val="00FF5023"/>
    <w:rsid w:val="00FF75C9"/>
    <w:rsid w:val="68D4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uiPriority w:val="99"/>
    <w:pPr>
      <w:jc w:val="left"/>
    </w:pPr>
    <w:rPr>
      <w:rFonts w:ascii="Times New Roman" w:hAnsi="Times New Roman" w:eastAsia="宋体" w:cs="Times New Roman"/>
      <w:szCs w:val="21"/>
    </w:rPr>
  </w:style>
  <w:style w:type="paragraph" w:styleId="3">
    <w:name w:val="Plain Text"/>
    <w:basedOn w:val="1"/>
    <w:link w:val="16"/>
    <w:qFormat/>
    <w:uiPriority w:val="0"/>
    <w:pPr>
      <w:widowControl/>
    </w:pPr>
    <w:rPr>
      <w:rFonts w:ascii="宋体" w:hAnsi="Courier New" w:eastAsia="宋体"/>
      <w:szCs w:val="20"/>
    </w:rPr>
  </w:style>
  <w:style w:type="paragraph" w:styleId="4">
    <w:name w:val="Date"/>
    <w:basedOn w:val="1"/>
    <w:next w:val="1"/>
    <w:link w:val="11"/>
    <w:semiHidden/>
    <w:unhideWhenUsed/>
    <w:qFormat/>
    <w:uiPriority w:val="99"/>
    <w:pPr>
      <w:ind w:left="100" w:leftChars="250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日期 Char"/>
    <w:basedOn w:val="9"/>
    <w:link w:val="4"/>
    <w:semiHidden/>
    <w:uiPriority w:val="99"/>
  </w:style>
  <w:style w:type="paragraph" w:styleId="12">
    <w:name w:val="List Paragraph"/>
    <w:basedOn w:val="1"/>
    <w:qFormat/>
    <w:uiPriority w:val="34"/>
    <w:pPr>
      <w:ind w:firstLine="420" w:firstLineChars="200"/>
    </w:pPr>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character" w:customStyle="1" w:styleId="15">
    <w:name w:val="纯文本 Char"/>
    <w:basedOn w:val="9"/>
    <w:uiPriority w:val="99"/>
    <w:rPr>
      <w:rFonts w:ascii="宋体" w:hAnsi="Courier New" w:eastAsia="宋体" w:cs="Courier New"/>
      <w:szCs w:val="21"/>
    </w:rPr>
  </w:style>
  <w:style w:type="character" w:customStyle="1" w:styleId="16">
    <w:name w:val="纯文本 Char1"/>
    <w:link w:val="3"/>
    <w:qFormat/>
    <w:uiPriority w:val="0"/>
    <w:rPr>
      <w:rFonts w:ascii="宋体" w:hAnsi="Courier New" w:eastAsia="宋体"/>
      <w:szCs w:val="20"/>
    </w:rPr>
  </w:style>
  <w:style w:type="character" w:customStyle="1" w:styleId="17">
    <w:name w:val="批注文字 Char"/>
    <w:basedOn w:val="9"/>
    <w:link w:val="2"/>
    <w:uiPriority w:val="99"/>
    <w:rPr>
      <w:rFonts w:ascii="Times New Roman" w:hAnsi="Times New Roman" w:eastAsia="宋体" w:cs="Times New Roman"/>
      <w:szCs w:val="21"/>
    </w:rPr>
  </w:style>
  <w:style w:type="character" w:customStyle="1" w:styleId="18">
    <w:name w:val="无间隔 Char"/>
    <w:link w:val="19"/>
    <w:qFormat/>
    <w:uiPriority w:val="0"/>
    <w:rPr>
      <w:rFonts w:ascii="等线" w:hAnsi="等线" w:eastAsia="宋体" w:cs="宋体"/>
      <w:sz w:val="24"/>
    </w:rPr>
  </w:style>
  <w:style w:type="paragraph" w:styleId="19">
    <w:name w:val="No Spacing"/>
    <w:basedOn w:val="1"/>
    <w:next w:val="1"/>
    <w:link w:val="18"/>
    <w:qFormat/>
    <w:uiPriority w:val="0"/>
    <w:pPr>
      <w:snapToGrid w:val="0"/>
      <w:jc w:val="left"/>
    </w:pPr>
    <w:rPr>
      <w:rFonts w:ascii="等线" w:hAnsi="等线" w:eastAsia="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2F6F-B391-4936-9CC7-B7EB9727CBA4}">
  <ds:schemaRefs/>
</ds:datastoreItem>
</file>

<file path=docProps/app.xml><?xml version="1.0" encoding="utf-8"?>
<Properties xmlns="http://schemas.openxmlformats.org/officeDocument/2006/extended-properties" xmlns:vt="http://schemas.openxmlformats.org/officeDocument/2006/docPropsVTypes">
  <Template>Normal</Template>
  <Pages>22</Pages>
  <Words>7125</Words>
  <Characters>7266</Characters>
  <Lines>71</Lines>
  <Paragraphs>20</Paragraphs>
  <TotalTime>3</TotalTime>
  <ScaleCrop>false</ScaleCrop>
  <LinksUpToDate>false</LinksUpToDate>
  <CharactersWithSpaces>9155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2024-10-22T03:17:00Z</dcterms:created>
  <dc:creator>徐永珍</dc:creator>
  <cp:lastModifiedBy>dreamH</cp:lastModifiedBy>
  <dcterms:modified xsi:type="dcterms:W3CDTF">2025-04-01T02:26:45Z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eyJoZGlkIjoiNzFhMjNlNzg2ZGI0YjNiNzI4ODg0ODNkMTA0ZmUzNjciLCJ1c2VySWQiOiIxOTczMjg5OTIifQ==</vt:lpwstr>
  </property>
  <property fmtid="{D5CDD505-2E9C-101B-9397-08002B2CF9AE}" pid="3" name="KSOProductBuildVer">
    <vt:lpwstr>2052-12.1.0.20784</vt:lpwstr>
  </property>
  <property fmtid="{D5CDD505-2E9C-101B-9397-08002B2CF9AE}" pid="4" name="ICV">
    <vt:lpwstr>1250CAA4B7F2458499AD7EA2FF997501_12</vt:lpwstr>
  </property>
</Properties>
</file>